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9C1162" w:rsidRPr="009C1162" w:rsidRDefault="00593EAB">
      <w:pPr>
        <w:widowControl/>
        <w:wordWrap/>
        <w:autoSpaceDE/>
        <w:autoSpaceDN/>
        <w:jc w:val="center"/>
        <w:rPr>
          <w:rFonts w:ascii="Cambria" w:eastAsia="맑은 고딕" w:hAnsi="Cambria" w:cs="Times New Roman"/>
          <w:b/>
          <w:color w:val="000000"/>
          <w:kern w:val="0"/>
          <w:sz w:val="40"/>
        </w:rPr>
      </w:pPr>
      <w:r w:rsidRPr="009C1162">
        <w:rPr>
          <w:rFonts w:ascii="Cambria" w:eastAsia="맑은 고딕" w:hAnsi="Cambria" w:cs="Times New Roman"/>
          <w:b/>
          <w:color w:val="000000"/>
          <w:kern w:val="0"/>
          <w:sz w:val="48"/>
        </w:rPr>
        <w:t>Manuscrip</w:t>
      </w:r>
      <w:bookmarkStart w:id="0" w:name="_GoBack"/>
      <w:bookmarkEnd w:id="0"/>
      <w:r w:rsidRPr="009C1162">
        <w:rPr>
          <w:rFonts w:ascii="Cambria" w:eastAsia="맑은 고딕" w:hAnsi="Cambria" w:cs="Times New Roman"/>
          <w:b/>
          <w:color w:val="000000"/>
          <w:kern w:val="0"/>
          <w:sz w:val="48"/>
        </w:rPr>
        <w:t xml:space="preserve">t Guidelines </w:t>
      </w:r>
      <w:r w:rsidR="009C1162" w:rsidRPr="009C1162">
        <w:rPr>
          <w:rFonts w:ascii="Cambria" w:eastAsia="맑은 고딕" w:hAnsi="Cambria" w:cs="Times New Roman"/>
          <w:b/>
          <w:color w:val="000000"/>
          <w:kern w:val="0"/>
          <w:sz w:val="48"/>
        </w:rPr>
        <w:t xml:space="preserve">                        </w:t>
      </w:r>
      <w:r w:rsidRPr="009C1162">
        <w:rPr>
          <w:rFonts w:ascii="Cambria" w:eastAsia="맑은 고딕" w:hAnsi="Cambria" w:cs="Times New Roman"/>
          <w:b/>
          <w:color w:val="000000"/>
          <w:kern w:val="0"/>
          <w:sz w:val="48"/>
        </w:rPr>
        <w:t xml:space="preserve">for the </w:t>
      </w:r>
      <w:r w:rsidR="00511E81" w:rsidRPr="009C1162">
        <w:rPr>
          <w:rFonts w:ascii="Cambria" w:eastAsia="맑은 고딕" w:hAnsi="Cambria" w:cs="Times New Roman"/>
          <w:b/>
          <w:color w:val="000000"/>
          <w:kern w:val="0"/>
          <w:sz w:val="48"/>
        </w:rPr>
        <w:t>Living Heritage Series</w:t>
      </w:r>
    </w:p>
    <w:p w:rsidR="0077211D" w:rsidRDefault="00593EAB" w:rsidP="009C1162">
      <w:pPr>
        <w:widowControl/>
        <w:wordWrap/>
        <w:autoSpaceDE/>
        <w:autoSpaceDN/>
        <w:ind w:left="800"/>
        <w:jc w:val="center"/>
        <w:rPr>
          <w:rFonts w:ascii="Cambria" w:eastAsia="맑은 고딕" w:hAnsi="Cambria" w:cs="Times New Roman"/>
          <w:i/>
          <w:color w:val="000000"/>
          <w:kern w:val="0"/>
          <w:sz w:val="40"/>
        </w:rPr>
      </w:pPr>
      <w:r w:rsidRPr="009C1162">
        <w:rPr>
          <w:rFonts w:ascii="Cambria" w:eastAsia="맑은 고딕" w:hAnsi="Cambria" w:cs="Times New Roman"/>
          <w:color w:val="000000"/>
          <w:kern w:val="0"/>
          <w:szCs w:val="20"/>
        </w:rPr>
        <w:br/>
      </w:r>
      <w:r w:rsidR="00933B62">
        <w:rPr>
          <w:rFonts w:ascii="Cambria" w:eastAsia="맑은 고딕" w:hAnsi="Cambria" w:cs="Times New Roman"/>
          <w:i/>
          <w:color w:val="000000"/>
          <w:kern w:val="0"/>
          <w:sz w:val="32"/>
        </w:rPr>
        <w:t>Wate</w:t>
      </w:r>
      <w:r w:rsidR="009C1162">
        <w:rPr>
          <w:rFonts w:ascii="Cambria" w:eastAsia="맑은 고딕" w:hAnsi="Cambria" w:cs="Times New Roman"/>
          <w:i/>
          <w:color w:val="000000"/>
          <w:kern w:val="0"/>
          <w:sz w:val="32"/>
        </w:rPr>
        <w:t>r</w:t>
      </w:r>
      <w:r w:rsidR="00933B62">
        <w:rPr>
          <w:rFonts w:ascii="Cambria" w:eastAsia="맑은 고딕" w:hAnsi="Cambria" w:cs="Times New Roman"/>
          <w:i/>
          <w:color w:val="000000"/>
          <w:kern w:val="0"/>
          <w:sz w:val="32"/>
        </w:rPr>
        <w:t>: Interconnectivity between</w:t>
      </w:r>
      <w:r w:rsidR="009C1162">
        <w:rPr>
          <w:rFonts w:ascii="Cambria" w:eastAsia="맑은 고딕" w:hAnsi="Cambria" w:cs="Times New Roman"/>
          <w:i/>
          <w:color w:val="000000"/>
          <w:kern w:val="0"/>
          <w:sz w:val="32"/>
        </w:rPr>
        <w:t xml:space="preserve"> </w:t>
      </w:r>
      <w:r w:rsidR="00933B62">
        <w:rPr>
          <w:rFonts w:ascii="Cambria" w:eastAsia="맑은 고딕" w:hAnsi="Cambria" w:cs="Times New Roman"/>
          <w:i/>
          <w:color w:val="000000"/>
          <w:kern w:val="0"/>
          <w:sz w:val="32"/>
        </w:rPr>
        <w:t>the Intangible Cultural Heritage and Science</w:t>
      </w: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p w:rsidR="0077211D" w:rsidRDefault="0077211D">
      <w:pPr>
        <w:widowControl/>
        <w:wordWrap/>
        <w:autoSpaceDE/>
        <w:autoSpaceDN/>
        <w:rPr>
          <w:rFonts w:ascii="Cambria" w:eastAsia="맑은 고딕" w:hAnsi="Cambria" w:cs="Times New Roman"/>
          <w:color w:val="000000"/>
          <w:kern w:val="0"/>
          <w:sz w:val="22"/>
        </w:rPr>
      </w:pPr>
    </w:p>
    <w:tbl>
      <w:tblPr>
        <w:tblStyle w:val="2"/>
        <w:tblW w:w="0" w:type="auto"/>
        <w:tblInd w:w="675" w:type="dxa"/>
        <w:tblLook w:val="04A0" w:firstRow="1" w:lastRow="0" w:firstColumn="1" w:lastColumn="0" w:noHBand="0" w:noVBand="1"/>
      </w:tblPr>
      <w:tblGrid>
        <w:gridCol w:w="8222"/>
      </w:tblGrid>
      <w:tr w:rsidR="0077211D">
        <w:trPr>
          <w:trHeight w:val="1577"/>
        </w:trPr>
        <w:tc>
          <w:tcPr>
            <w:tcW w:w="8222" w:type="dxa"/>
            <w:vAlign w:val="center"/>
          </w:tcPr>
          <w:p w:rsidR="0077211D" w:rsidRDefault="00593EAB">
            <w:pPr>
              <w:widowControl/>
              <w:wordWrap/>
              <w:autoSpaceDE/>
              <w:autoSpaceDN/>
              <w:ind w:leftChars="64" w:left="128" w:rightChars="58" w:right="116"/>
              <w:rPr>
                <w:rFonts w:ascii="Cambria" w:eastAsia="맑은 고딕" w:hAnsi="Cambria" w:cs="Times New Roman"/>
                <w:color w:val="000000"/>
                <w:sz w:val="24"/>
              </w:rPr>
            </w:pPr>
            <w:r>
              <w:rPr>
                <w:rFonts w:ascii="Cambria" w:eastAsia="맑은 고딕" w:hAnsi="Cambria" w:cs="Times New Roman"/>
                <w:color w:val="000000"/>
                <w:sz w:val="24"/>
              </w:rPr>
              <w:t xml:space="preserve">The present guidelines have been prepared by the Office of </w:t>
            </w:r>
            <w:r w:rsidR="00B00E31">
              <w:rPr>
                <w:rFonts w:ascii="Cambria" w:eastAsia="맑은 고딕" w:hAnsi="Cambria" w:cs="Times New Roman"/>
                <w:color w:val="000000"/>
                <w:sz w:val="24"/>
              </w:rPr>
              <w:t>Strategic Development</w:t>
            </w:r>
            <w:r>
              <w:rPr>
                <w:rFonts w:ascii="Cambria" w:eastAsia="맑은 고딕" w:hAnsi="Cambria" w:cs="Times New Roman"/>
                <w:color w:val="000000"/>
                <w:sz w:val="24"/>
              </w:rPr>
              <w:t xml:space="preserve"> </w:t>
            </w:r>
            <w:r w:rsidR="00223AF4">
              <w:rPr>
                <w:rFonts w:ascii="Cambria" w:eastAsia="맑은 고딕" w:hAnsi="Cambria" w:cs="Times New Roman"/>
                <w:color w:val="000000"/>
                <w:sz w:val="24"/>
              </w:rPr>
              <w:t xml:space="preserve">of ICHCAP </w:t>
            </w:r>
            <w:r>
              <w:rPr>
                <w:rFonts w:ascii="Cambria" w:eastAsia="맑은 고딕" w:hAnsi="Cambria" w:cs="Times New Roman"/>
                <w:color w:val="000000"/>
                <w:sz w:val="24"/>
              </w:rPr>
              <w:t xml:space="preserve">to assist writers and staff involved in the Project for </w:t>
            </w:r>
            <w:r w:rsidR="00B00E31">
              <w:rPr>
                <w:rFonts w:ascii="Cambria" w:eastAsia="맑은 고딕" w:hAnsi="Cambria" w:cs="Times New Roman"/>
                <w:i/>
                <w:color w:val="000000"/>
                <w:sz w:val="24"/>
              </w:rPr>
              <w:t>the 2022 Living Heritage Series</w:t>
            </w:r>
            <w:r>
              <w:rPr>
                <w:rFonts w:ascii="Cambria" w:eastAsia="맑은 고딕" w:hAnsi="Cambria" w:cs="Times New Roman"/>
                <w:color w:val="000000"/>
                <w:sz w:val="24"/>
              </w:rPr>
              <w:t>.</w:t>
            </w:r>
          </w:p>
        </w:tc>
      </w:tr>
    </w:tbl>
    <w:p w:rsidR="0077211D" w:rsidRDefault="0077211D">
      <w:pPr>
        <w:widowControl/>
        <w:wordWrap/>
        <w:autoSpaceDE/>
        <w:autoSpaceDN/>
        <w:rPr>
          <w:rFonts w:ascii="Cambria" w:eastAsia="맑은 고딕" w:hAnsi="Cambria" w:cs="Times New Roman"/>
          <w:color w:val="000000"/>
          <w:kern w:val="0"/>
          <w:sz w:val="10"/>
          <w:szCs w:val="10"/>
        </w:rPr>
      </w:pPr>
    </w:p>
    <w:p w:rsidR="0077211D" w:rsidRDefault="00593EAB">
      <w:pPr>
        <w:widowControl/>
        <w:wordWrap/>
        <w:autoSpaceDE/>
        <w:autoSpaceDN/>
        <w:jc w:val="center"/>
        <w:rPr>
          <w:rFonts w:ascii="Cambria" w:eastAsia="맑은 고딕" w:hAnsi="Cambria" w:cs="Times New Roman"/>
          <w:color w:val="000000"/>
          <w:kern w:val="0"/>
          <w:sz w:val="24"/>
        </w:rPr>
        <w:sectPr w:rsidR="0077211D">
          <w:headerReference w:type="even" r:id="rId8"/>
          <w:headerReference w:type="default" r:id="rId9"/>
          <w:footerReference w:type="even" r:id="rId10"/>
          <w:pgSz w:w="11907" w:h="16839" w:code="9"/>
          <w:pgMar w:top="1701" w:right="1440" w:bottom="1260" w:left="1440" w:header="708" w:footer="708" w:gutter="0"/>
          <w:cols w:space="708"/>
          <w:titlePg/>
          <w:docGrid w:linePitch="360"/>
        </w:sectPr>
      </w:pPr>
      <w:r>
        <w:rPr>
          <w:rFonts w:ascii="Cambria" w:eastAsia="맑은 고딕" w:hAnsi="Cambria" w:cs="Times New Roman"/>
          <w:noProof/>
          <w:color w:val="000000"/>
          <w:kern w:val="0"/>
          <w:sz w:val="24"/>
        </w:rPr>
        <w:drawing>
          <wp:inline distT="0" distB="0" distL="0" distR="0">
            <wp:extent cx="1455282" cy="45314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1455282" cy="453140"/>
                    </a:xfrm>
                    <a:prstGeom prst="rect">
                      <a:avLst/>
                    </a:prstGeom>
                    <a:noFill/>
                    <a:ln>
                      <a:noFill/>
                      <a:miter lim="800000"/>
                    </a:ln>
                  </pic:spPr>
                </pic:pic>
              </a:graphicData>
            </a:graphic>
          </wp:inline>
        </w:drawing>
      </w:r>
    </w:p>
    <w:p w:rsidR="0077211D" w:rsidRDefault="00593EAB">
      <w:pPr>
        <w:pStyle w:val="a7"/>
        <w:numPr>
          <w:ilvl w:val="0"/>
          <w:numId w:val="1"/>
        </w:numPr>
        <w:ind w:leftChars="0"/>
        <w:contextualSpacing/>
        <w:rPr>
          <w:rFonts w:ascii="Cambria" w:hAnsi="Cambria"/>
          <w:b/>
          <w:color w:val="000000"/>
          <w:sz w:val="22"/>
        </w:rPr>
      </w:pPr>
      <w:r>
        <w:rPr>
          <w:rFonts w:ascii="Cambria" w:hAnsi="Cambria" w:hint="eastAsia"/>
          <w:b/>
          <w:color w:val="000000"/>
          <w:sz w:val="22"/>
        </w:rPr>
        <w:lastRenderedPageBreak/>
        <w:t>Introduction</w:t>
      </w:r>
    </w:p>
    <w:p w:rsidR="0077211D" w:rsidRDefault="0077211D">
      <w:pPr>
        <w:widowControl/>
        <w:wordWrap/>
        <w:autoSpaceDE/>
        <w:autoSpaceDN/>
        <w:contextualSpacing/>
        <w:rPr>
          <w:rFonts w:ascii="Cambria" w:eastAsia="맑은 고딕" w:hAnsi="Cambria" w:cs="Times New Roman"/>
          <w:color w:val="000000"/>
          <w:kern w:val="0"/>
          <w:sz w:val="22"/>
        </w:rPr>
      </w:pPr>
    </w:p>
    <w:p w:rsidR="0077211D" w:rsidRDefault="00593EAB" w:rsidP="00E364CB">
      <w:pPr>
        <w:widowControl/>
        <w:wordWrap/>
        <w:autoSpaceDE/>
        <w:autoSpaceDN/>
        <w:ind w:leftChars="350" w:left="700"/>
        <w:contextualSpacing/>
        <w:rPr>
          <w:rFonts w:ascii="Cambria" w:hAnsi="Cambria"/>
          <w:color w:val="000000"/>
          <w:sz w:val="22"/>
        </w:rPr>
      </w:pPr>
      <w:r>
        <w:rPr>
          <w:rFonts w:ascii="Cambria" w:eastAsia="맑은 고딕" w:hAnsi="Cambria" w:cs="Times New Roman" w:hint="eastAsia"/>
          <w:color w:val="000000"/>
          <w:kern w:val="0"/>
          <w:sz w:val="22"/>
        </w:rPr>
        <w:t xml:space="preserve">As a </w:t>
      </w:r>
      <w:r w:rsidR="00444FC7">
        <w:rPr>
          <w:rFonts w:ascii="Cambria" w:eastAsia="맑은 고딕" w:hAnsi="Cambria" w:cs="Times New Roman"/>
          <w:color w:val="000000"/>
          <w:kern w:val="0"/>
          <w:sz w:val="22"/>
        </w:rPr>
        <w:t xml:space="preserve">thematic volume, </w:t>
      </w:r>
      <w:r>
        <w:rPr>
          <w:rFonts w:ascii="Cambria" w:eastAsia="맑은 고딕" w:hAnsi="Cambria" w:cs="Times New Roman" w:hint="eastAsia"/>
          <w:color w:val="000000"/>
          <w:kern w:val="0"/>
          <w:sz w:val="22"/>
        </w:rPr>
        <w:t>the focus of th</w:t>
      </w:r>
      <w:r w:rsidR="007479A3">
        <w:rPr>
          <w:rFonts w:ascii="Cambria" w:eastAsia="맑은 고딕" w:hAnsi="Cambria" w:cs="Times New Roman"/>
          <w:color w:val="000000"/>
          <w:kern w:val="0"/>
          <w:sz w:val="22"/>
        </w:rPr>
        <w:t>e article included</w:t>
      </w:r>
      <w:r>
        <w:rPr>
          <w:rFonts w:ascii="Cambria" w:eastAsia="맑은 고딕" w:hAnsi="Cambria" w:cs="Times New Roman" w:hint="eastAsia"/>
          <w:color w:val="000000"/>
          <w:kern w:val="0"/>
          <w:sz w:val="22"/>
        </w:rPr>
        <w:t xml:space="preserve"> is not the enumeration of </w:t>
      </w:r>
      <w:r w:rsidR="00E364CB">
        <w:rPr>
          <w:rFonts w:ascii="Cambria" w:eastAsia="맑은 고딕" w:hAnsi="Cambria" w:cs="Times New Roman"/>
          <w:color w:val="000000"/>
          <w:kern w:val="0"/>
          <w:sz w:val="22"/>
        </w:rPr>
        <w:t>information related to water</w:t>
      </w:r>
      <w:r>
        <w:rPr>
          <w:rFonts w:ascii="Cambria" w:eastAsia="맑은 고딕" w:hAnsi="Cambria" w:cs="Times New Roman"/>
          <w:color w:val="000000"/>
          <w:kern w:val="0"/>
          <w:sz w:val="22"/>
        </w:rPr>
        <w:t xml:space="preserve">, but the analysis of the </w:t>
      </w:r>
      <w:r w:rsidR="00E364CB">
        <w:rPr>
          <w:rFonts w:ascii="Cambria" w:eastAsia="맑은 고딕" w:hAnsi="Cambria" w:cs="Times New Roman"/>
          <w:color w:val="000000"/>
          <w:kern w:val="0"/>
          <w:sz w:val="22"/>
        </w:rPr>
        <w:t>theme you choose</w:t>
      </w:r>
      <w:r>
        <w:rPr>
          <w:rFonts w:ascii="Cambria" w:eastAsia="맑은 고딕" w:hAnsi="Cambria" w:cs="Times New Roman" w:hint="eastAsia"/>
          <w:color w:val="000000"/>
          <w:kern w:val="0"/>
          <w:sz w:val="22"/>
        </w:rPr>
        <w:t xml:space="preserve">. </w:t>
      </w:r>
    </w:p>
    <w:p w:rsidR="0077211D" w:rsidRDefault="0077211D">
      <w:pPr>
        <w:widowControl/>
        <w:wordWrap/>
        <w:autoSpaceDE/>
        <w:autoSpaceDN/>
        <w:ind w:left="851"/>
        <w:contextualSpacing/>
        <w:jc w:val="left"/>
        <w:rPr>
          <w:rFonts w:ascii="Cambria" w:eastAsia="맑은 고딕" w:hAnsi="Cambria" w:cs="Times New Roman"/>
          <w:color w:val="000000"/>
          <w:kern w:val="0"/>
          <w:sz w:val="22"/>
        </w:rPr>
      </w:pPr>
    </w:p>
    <w:p w:rsidR="0077211D" w:rsidRDefault="00E364CB" w:rsidP="00E364CB">
      <w:pPr>
        <w:widowControl/>
        <w:wordWrap/>
        <w:autoSpaceDE/>
        <w:autoSpaceDN/>
        <w:ind w:leftChars="350" w:left="700"/>
        <w:contextualSpacing/>
        <w:rPr>
          <w:rFonts w:ascii="Cambria" w:hAnsi="Cambria"/>
          <w:color w:val="000000"/>
          <w:sz w:val="22"/>
        </w:rPr>
      </w:pPr>
      <w:r w:rsidRPr="00E364CB">
        <w:rPr>
          <w:rFonts w:ascii="Cambria" w:eastAsia="맑은 고딕" w:hAnsi="Cambria" w:cs="Times New Roman"/>
          <w:color w:val="000000"/>
          <w:kern w:val="0"/>
          <w:sz w:val="22"/>
        </w:rPr>
        <w:t>The objective of this volume is to expand the boundary or interface of water centering on Sustainable Development Goals (SDGs) 6, Clean Water and Sanitation. Through SDG6, how to achieve SDG11, Sustainable Cities and Communities, with intangible cultural heritage, how SDG6 and SDG2, Zero Hunger can be related, or how SDG17, Partnerships for the Goals, will be reflected to achieve SDG6 could be questioned in this book by discovering good practices and shared experiences. The volume aims to build new and strengthen scholar-field networks in the pursuit of humanity’s sustainable development.</w:t>
      </w:r>
    </w:p>
    <w:p w:rsidR="0077211D" w:rsidRDefault="0077211D">
      <w:pPr>
        <w:widowControl/>
        <w:wordWrap/>
        <w:autoSpaceDE/>
        <w:autoSpaceDN/>
        <w:contextualSpacing/>
        <w:rPr>
          <w:rFonts w:ascii="Cambria" w:eastAsia="맑은 고딕" w:hAnsi="Cambria" w:cs="Times New Roman"/>
          <w:color w:val="000000"/>
          <w:kern w:val="0"/>
          <w:sz w:val="22"/>
        </w:rPr>
      </w:pPr>
    </w:p>
    <w:p w:rsidR="0077211D" w:rsidRDefault="00593EAB">
      <w:pPr>
        <w:pStyle w:val="a7"/>
        <w:numPr>
          <w:ilvl w:val="0"/>
          <w:numId w:val="1"/>
        </w:numPr>
        <w:ind w:leftChars="0"/>
        <w:contextualSpacing/>
        <w:rPr>
          <w:rFonts w:ascii="Cambria" w:hAnsi="Cambria"/>
          <w:b/>
          <w:color w:val="000000"/>
          <w:sz w:val="22"/>
        </w:rPr>
      </w:pPr>
      <w:r>
        <w:rPr>
          <w:rFonts w:ascii="Cambria" w:hAnsi="Cambria"/>
          <w:b/>
          <w:color w:val="000000"/>
          <w:sz w:val="22"/>
        </w:rPr>
        <w:t>Contents of the Manuscript</w:t>
      </w:r>
    </w:p>
    <w:p w:rsidR="0077211D" w:rsidRDefault="0077211D">
      <w:pPr>
        <w:pStyle w:val="a7"/>
        <w:ind w:leftChars="0" w:left="760"/>
        <w:contextualSpacing/>
        <w:rPr>
          <w:rFonts w:ascii="Cambria" w:hAnsi="Cambria"/>
          <w:color w:val="000000"/>
          <w:sz w:val="22"/>
        </w:rPr>
      </w:pPr>
    </w:p>
    <w:p w:rsidR="0077211D" w:rsidRDefault="00E364CB">
      <w:pPr>
        <w:widowControl/>
        <w:wordWrap/>
        <w:autoSpaceDE/>
        <w:autoSpaceDN/>
        <w:ind w:leftChars="350" w:left="700"/>
        <w:contextualSpacing/>
        <w:rPr>
          <w:rFonts w:ascii="Cambria" w:eastAsia="맑은 고딕" w:hAnsi="Cambria" w:cs="Times New Roman"/>
          <w:color w:val="000000"/>
          <w:kern w:val="0"/>
          <w:sz w:val="22"/>
        </w:rPr>
      </w:pPr>
      <w:r w:rsidRPr="00E364CB">
        <w:rPr>
          <w:rFonts w:ascii="Cambria" w:eastAsia="맑은 고딕" w:hAnsi="Cambria" w:cs="Times New Roman"/>
          <w:color w:val="000000"/>
          <w:kern w:val="0"/>
          <w:sz w:val="22"/>
        </w:rPr>
        <w:t xml:space="preserve">There is no strict writing format. The author can freely address </w:t>
      </w:r>
      <w:r>
        <w:rPr>
          <w:rFonts w:ascii="Cambria" w:eastAsia="맑은 고딕" w:hAnsi="Cambria" w:cs="Times New Roman"/>
          <w:color w:val="000000"/>
          <w:kern w:val="0"/>
          <w:sz w:val="22"/>
        </w:rPr>
        <w:t xml:space="preserve">the idea with water-related ICH and science </w:t>
      </w:r>
      <w:r w:rsidRPr="00E364CB">
        <w:rPr>
          <w:rFonts w:ascii="Cambria" w:eastAsia="맑은 고딕" w:hAnsi="Cambria" w:cs="Times New Roman"/>
          <w:color w:val="000000"/>
          <w:kern w:val="0"/>
          <w:sz w:val="22"/>
        </w:rPr>
        <w:t>perspective. However, it is recommended to follow the brief guidelines suggested below.</w:t>
      </w:r>
    </w:p>
    <w:p w:rsidR="0077211D" w:rsidRDefault="0077211D">
      <w:pPr>
        <w:pStyle w:val="a7"/>
        <w:ind w:leftChars="0" w:left="760"/>
        <w:contextualSpacing/>
        <w:rPr>
          <w:rFonts w:ascii="Cambria" w:hAnsi="Cambria"/>
          <w:b/>
          <w:color w:val="000000"/>
          <w:sz w:val="22"/>
        </w:rPr>
      </w:pPr>
    </w:p>
    <w:tbl>
      <w:tblPr>
        <w:tblStyle w:val="a8"/>
        <w:tblW w:w="8439" w:type="dxa"/>
        <w:jc w:val="center"/>
        <w:tblLook w:val="04A0" w:firstRow="1" w:lastRow="0" w:firstColumn="1" w:lastColumn="0" w:noHBand="0" w:noVBand="1"/>
      </w:tblPr>
      <w:tblGrid>
        <w:gridCol w:w="1452"/>
        <w:gridCol w:w="4942"/>
        <w:gridCol w:w="2045"/>
      </w:tblGrid>
      <w:tr w:rsidR="00DD12E4" w:rsidTr="0075204F">
        <w:trPr>
          <w:trHeight w:val="535"/>
          <w:jc w:val="center"/>
        </w:trPr>
        <w:tc>
          <w:tcPr>
            <w:tcW w:w="1452" w:type="dxa"/>
            <w:shd w:val="clear" w:color="auto" w:fill="D9D9D9"/>
            <w:vAlign w:val="center"/>
          </w:tcPr>
          <w:p w:rsidR="00DD12E4" w:rsidRDefault="00DD12E4" w:rsidP="0075204F">
            <w:pPr>
              <w:kinsoku w:val="0"/>
              <w:wordWrap/>
              <w:spacing w:line="276" w:lineRule="auto"/>
              <w:jc w:val="center"/>
              <w:rPr>
                <w:rFonts w:ascii="Cambria" w:hAnsi="Cambria"/>
                <w:b/>
              </w:rPr>
            </w:pPr>
            <w:r>
              <w:rPr>
                <w:rFonts w:ascii="Cambria" w:hAnsi="Cambria"/>
                <w:b/>
              </w:rPr>
              <w:t xml:space="preserve">Structure </w:t>
            </w:r>
          </w:p>
        </w:tc>
        <w:tc>
          <w:tcPr>
            <w:tcW w:w="4942" w:type="dxa"/>
            <w:shd w:val="clear" w:color="auto" w:fill="D9D9D9"/>
            <w:vAlign w:val="center"/>
          </w:tcPr>
          <w:p w:rsidR="00DD12E4" w:rsidRDefault="00DD12E4" w:rsidP="0075204F">
            <w:pPr>
              <w:kinsoku w:val="0"/>
              <w:wordWrap/>
              <w:jc w:val="center"/>
              <w:rPr>
                <w:rFonts w:ascii="Cambria" w:hAnsi="Cambria"/>
                <w:b/>
              </w:rPr>
            </w:pPr>
            <w:r>
              <w:rPr>
                <w:rFonts w:ascii="Cambria" w:hAnsi="Cambria" w:hint="eastAsia"/>
                <w:b/>
              </w:rPr>
              <w:t>Content</w:t>
            </w:r>
          </w:p>
        </w:tc>
        <w:tc>
          <w:tcPr>
            <w:tcW w:w="2045" w:type="dxa"/>
            <w:shd w:val="clear" w:color="auto" w:fill="D9D9D9"/>
            <w:vAlign w:val="center"/>
          </w:tcPr>
          <w:p w:rsidR="00DD12E4" w:rsidRDefault="00DD12E4" w:rsidP="0075204F">
            <w:pPr>
              <w:kinsoku w:val="0"/>
              <w:wordWrap/>
              <w:jc w:val="center"/>
              <w:rPr>
                <w:rFonts w:ascii="Cambria" w:hAnsi="Cambria"/>
                <w:b/>
              </w:rPr>
            </w:pPr>
            <w:r>
              <w:rPr>
                <w:rFonts w:ascii="Cambria" w:hAnsi="Cambria" w:hint="eastAsia"/>
                <w:b/>
              </w:rPr>
              <w:t>Note</w:t>
            </w:r>
          </w:p>
        </w:tc>
      </w:tr>
      <w:tr w:rsidR="00DD12E4" w:rsidTr="0075204F">
        <w:trPr>
          <w:trHeight w:val="614"/>
          <w:jc w:val="center"/>
        </w:trPr>
        <w:tc>
          <w:tcPr>
            <w:tcW w:w="1452" w:type="dxa"/>
            <w:vAlign w:val="center"/>
          </w:tcPr>
          <w:p w:rsidR="00DD12E4" w:rsidRDefault="00DD12E4" w:rsidP="0075204F">
            <w:pPr>
              <w:kinsoku w:val="0"/>
              <w:wordWrap/>
              <w:spacing w:line="276" w:lineRule="auto"/>
              <w:jc w:val="center"/>
              <w:rPr>
                <w:rFonts w:ascii="Cambria" w:hAnsi="Cambria"/>
                <w:b/>
              </w:rPr>
            </w:pPr>
            <w:r>
              <w:rPr>
                <w:rFonts w:ascii="Cambria" w:hAnsi="Cambria"/>
                <w:b/>
              </w:rPr>
              <w:t>Introduction</w:t>
            </w:r>
          </w:p>
        </w:tc>
        <w:tc>
          <w:tcPr>
            <w:tcW w:w="4942" w:type="dxa"/>
            <w:vAlign w:val="center"/>
          </w:tcPr>
          <w:p w:rsidR="00DD12E4"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Pr>
                <w:rFonts w:ascii="Cambria" w:hAnsi="Cambria"/>
                <w:lang w:eastAsia="ko-KR"/>
              </w:rPr>
              <w:t xml:space="preserve">General introduction </w:t>
            </w:r>
          </w:p>
        </w:tc>
        <w:tc>
          <w:tcPr>
            <w:tcW w:w="2045" w:type="dxa"/>
            <w:vMerge w:val="restart"/>
            <w:vAlign w:val="center"/>
          </w:tcPr>
          <w:p w:rsidR="00DD12E4" w:rsidRPr="006E6953" w:rsidRDefault="00DD12E4" w:rsidP="0075204F">
            <w:pPr>
              <w:kinsoku w:val="0"/>
              <w:wordWrap/>
              <w:spacing w:line="276" w:lineRule="auto"/>
              <w:jc w:val="center"/>
              <w:rPr>
                <w:rFonts w:ascii="Cambria" w:hAnsi="Cambria"/>
                <w:color w:val="000000"/>
              </w:rPr>
            </w:pPr>
            <w:r w:rsidRPr="006E6953">
              <w:rPr>
                <w:rFonts w:ascii="Cambria" w:hAnsi="Cambria"/>
              </w:rPr>
              <w:t xml:space="preserve">Word </w:t>
            </w:r>
            <w:r w:rsidRPr="006E6953">
              <w:rPr>
                <w:rFonts w:ascii="Cambria" w:hAnsi="Cambria" w:hint="eastAsia"/>
                <w:color w:val="000000"/>
              </w:rPr>
              <w:t>Length</w:t>
            </w:r>
          </w:p>
          <w:p w:rsidR="00DD12E4" w:rsidRDefault="00DD12E4" w:rsidP="0075204F">
            <w:pPr>
              <w:kinsoku w:val="0"/>
              <w:wordWrap/>
              <w:spacing w:line="276" w:lineRule="auto"/>
              <w:jc w:val="center"/>
              <w:rPr>
                <w:rFonts w:ascii="Cambria" w:hAnsi="Cambria"/>
              </w:rPr>
            </w:pPr>
            <w:r w:rsidRPr="006E6953">
              <w:rPr>
                <w:rFonts w:ascii="Cambria" w:hAnsi="Cambria"/>
                <w:color w:val="000000"/>
              </w:rPr>
              <w:t>3</w:t>
            </w:r>
            <w:r>
              <w:rPr>
                <w:rFonts w:ascii="Cambria" w:hAnsi="Cambria"/>
                <w:color w:val="000000"/>
              </w:rPr>
              <w:t>,5</w:t>
            </w:r>
            <w:r w:rsidRPr="006E6953">
              <w:rPr>
                <w:rFonts w:ascii="Cambria" w:hAnsi="Cambria"/>
                <w:color w:val="000000"/>
              </w:rPr>
              <w:t xml:space="preserve">00 </w:t>
            </w:r>
            <w:r w:rsidRPr="006E6953">
              <w:rPr>
                <w:rFonts w:ascii="Cambria" w:hAnsi="Cambria" w:hint="eastAsia"/>
                <w:color w:val="000000"/>
              </w:rPr>
              <w:t xml:space="preserve">to </w:t>
            </w:r>
            <w:r>
              <w:rPr>
                <w:rFonts w:ascii="Cambria" w:hAnsi="Cambria"/>
                <w:color w:val="000000"/>
              </w:rPr>
              <w:t>4,0</w:t>
            </w:r>
            <w:r w:rsidRPr="006E6953">
              <w:rPr>
                <w:rFonts w:ascii="Cambria" w:hAnsi="Cambria" w:hint="eastAsia"/>
                <w:color w:val="000000"/>
              </w:rPr>
              <w:t>00</w:t>
            </w:r>
          </w:p>
        </w:tc>
      </w:tr>
      <w:tr w:rsidR="00DD12E4" w:rsidTr="0075204F">
        <w:trPr>
          <w:trHeight w:val="859"/>
          <w:jc w:val="center"/>
        </w:trPr>
        <w:tc>
          <w:tcPr>
            <w:tcW w:w="1452" w:type="dxa"/>
            <w:vAlign w:val="center"/>
          </w:tcPr>
          <w:p w:rsidR="00DD12E4" w:rsidRDefault="00DD12E4" w:rsidP="0075204F">
            <w:pPr>
              <w:kinsoku w:val="0"/>
              <w:wordWrap/>
              <w:spacing w:line="276" w:lineRule="auto"/>
              <w:jc w:val="center"/>
              <w:rPr>
                <w:rFonts w:ascii="Cambria" w:hAnsi="Cambria"/>
                <w:b/>
              </w:rPr>
            </w:pPr>
            <w:r>
              <w:rPr>
                <w:rFonts w:ascii="Cambria" w:hAnsi="Cambria"/>
                <w:b/>
              </w:rPr>
              <w:t>Body</w:t>
            </w:r>
          </w:p>
        </w:tc>
        <w:tc>
          <w:tcPr>
            <w:tcW w:w="4942" w:type="dxa"/>
            <w:vAlign w:val="center"/>
          </w:tcPr>
          <w:p w:rsidR="00DD12E4"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Pr>
                <w:rFonts w:ascii="Cambria" w:hAnsi="Cambria" w:hint="eastAsia"/>
                <w:lang w:eastAsia="ko-KR"/>
              </w:rPr>
              <w:t>There is no fixed format. However, detail</w:t>
            </w:r>
            <w:r>
              <w:rPr>
                <w:rFonts w:ascii="Cambria" w:hAnsi="Cambria"/>
                <w:lang w:eastAsia="ko-KR"/>
              </w:rPr>
              <w:t>ed</w:t>
            </w:r>
            <w:r>
              <w:rPr>
                <w:rFonts w:ascii="Cambria" w:hAnsi="Cambria" w:hint="eastAsia"/>
                <w:lang w:eastAsia="ko-KR"/>
              </w:rPr>
              <w:t xml:space="preserve"> information and </w:t>
            </w:r>
            <w:r>
              <w:rPr>
                <w:rFonts w:ascii="Cambria" w:hAnsi="Cambria"/>
                <w:lang w:eastAsia="ko-KR"/>
              </w:rPr>
              <w:t xml:space="preserve">clear </w:t>
            </w:r>
            <w:r>
              <w:rPr>
                <w:rFonts w:ascii="Cambria" w:hAnsi="Cambria" w:hint="eastAsia"/>
                <w:lang w:eastAsia="ko-KR"/>
              </w:rPr>
              <w:t xml:space="preserve">explanation about </w:t>
            </w:r>
            <w:r>
              <w:rPr>
                <w:rFonts w:ascii="Cambria" w:hAnsi="Cambria"/>
                <w:lang w:eastAsia="ko-KR"/>
              </w:rPr>
              <w:t>a</w:t>
            </w:r>
            <w:r>
              <w:rPr>
                <w:rFonts w:ascii="Cambria" w:hAnsi="Cambria" w:hint="eastAsia"/>
                <w:lang w:eastAsia="ko-KR"/>
              </w:rPr>
              <w:t xml:space="preserve"> chosen </w:t>
            </w:r>
            <w:r>
              <w:rPr>
                <w:rFonts w:ascii="Cambria" w:hAnsi="Cambria"/>
                <w:lang w:eastAsia="ko-KR"/>
              </w:rPr>
              <w:t xml:space="preserve">theme </w:t>
            </w:r>
            <w:r>
              <w:rPr>
                <w:rFonts w:ascii="Cambria" w:hAnsi="Cambria" w:hint="eastAsia"/>
                <w:lang w:eastAsia="ko-KR"/>
              </w:rPr>
              <w:t>should be included</w:t>
            </w:r>
            <w:r>
              <w:rPr>
                <w:rFonts w:ascii="Cambria" w:hAnsi="Cambria"/>
                <w:lang w:eastAsia="ko-KR"/>
              </w:rPr>
              <w:t>.</w:t>
            </w:r>
          </w:p>
        </w:tc>
        <w:tc>
          <w:tcPr>
            <w:tcW w:w="2045" w:type="dxa"/>
            <w:vMerge/>
            <w:vAlign w:val="center"/>
          </w:tcPr>
          <w:p w:rsidR="00DD12E4" w:rsidRDefault="00DD12E4" w:rsidP="0075204F">
            <w:pPr>
              <w:kinsoku w:val="0"/>
              <w:wordWrap/>
              <w:jc w:val="center"/>
            </w:pPr>
          </w:p>
        </w:tc>
      </w:tr>
      <w:tr w:rsidR="00DD12E4" w:rsidTr="0075204F">
        <w:trPr>
          <w:trHeight w:val="550"/>
          <w:jc w:val="center"/>
        </w:trPr>
        <w:tc>
          <w:tcPr>
            <w:tcW w:w="1452" w:type="dxa"/>
            <w:vAlign w:val="center"/>
          </w:tcPr>
          <w:p w:rsidR="00DD12E4" w:rsidRDefault="00DD12E4" w:rsidP="0075204F">
            <w:pPr>
              <w:kinsoku w:val="0"/>
              <w:wordWrap/>
              <w:spacing w:line="276" w:lineRule="auto"/>
              <w:jc w:val="center"/>
              <w:rPr>
                <w:rFonts w:ascii="Cambria" w:hAnsi="Cambria"/>
                <w:b/>
              </w:rPr>
            </w:pPr>
            <w:r>
              <w:rPr>
                <w:rFonts w:ascii="Cambria" w:hAnsi="Cambria"/>
                <w:b/>
              </w:rPr>
              <w:t>Conclusion</w:t>
            </w:r>
          </w:p>
        </w:tc>
        <w:tc>
          <w:tcPr>
            <w:tcW w:w="4942" w:type="dxa"/>
            <w:vAlign w:val="center"/>
          </w:tcPr>
          <w:p w:rsidR="00DD12E4"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Pr>
                <w:rFonts w:ascii="Cambria" w:hAnsi="Cambria"/>
                <w:lang w:eastAsia="ko-KR"/>
              </w:rPr>
              <w:t>Summarize the content of the main body and highlight the main argument</w:t>
            </w:r>
          </w:p>
        </w:tc>
        <w:tc>
          <w:tcPr>
            <w:tcW w:w="2045" w:type="dxa"/>
            <w:vMerge/>
            <w:vAlign w:val="center"/>
          </w:tcPr>
          <w:p w:rsidR="00DD12E4" w:rsidRDefault="00DD12E4" w:rsidP="0075204F">
            <w:pPr>
              <w:kinsoku w:val="0"/>
              <w:wordWrap/>
              <w:jc w:val="center"/>
              <w:rPr>
                <w:rFonts w:ascii="Cambria" w:hAnsi="Cambria"/>
              </w:rPr>
            </w:pPr>
          </w:p>
        </w:tc>
      </w:tr>
      <w:tr w:rsidR="00DD12E4" w:rsidTr="0075204F">
        <w:trPr>
          <w:trHeight w:val="817"/>
          <w:jc w:val="center"/>
        </w:trPr>
        <w:tc>
          <w:tcPr>
            <w:tcW w:w="1452" w:type="dxa"/>
            <w:vAlign w:val="center"/>
          </w:tcPr>
          <w:p w:rsidR="00DD12E4" w:rsidRDefault="00DD12E4" w:rsidP="0075204F">
            <w:pPr>
              <w:kinsoku w:val="0"/>
              <w:wordWrap/>
              <w:spacing w:line="276" w:lineRule="auto"/>
              <w:jc w:val="center"/>
              <w:rPr>
                <w:rFonts w:ascii="Cambria" w:hAnsi="Cambria"/>
                <w:b/>
              </w:rPr>
            </w:pPr>
            <w:r>
              <w:rPr>
                <w:rFonts w:ascii="Cambria" w:hAnsi="Cambria"/>
                <w:b/>
              </w:rPr>
              <w:t>Bibliography</w:t>
            </w:r>
          </w:p>
        </w:tc>
        <w:tc>
          <w:tcPr>
            <w:tcW w:w="4942" w:type="dxa"/>
            <w:vAlign w:val="center"/>
          </w:tcPr>
          <w:p w:rsidR="00DD12E4" w:rsidRPr="00172CA1"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Pr>
                <w:rFonts w:ascii="Cambria" w:hAnsi="Cambria"/>
              </w:rPr>
              <w:t>Reference list (Chicago Manual</w:t>
            </w:r>
            <w:r>
              <w:rPr>
                <w:rFonts w:ascii="Cambria" w:hAnsi="Cambria"/>
                <w:lang w:eastAsia="ko-KR"/>
              </w:rPr>
              <w:t xml:space="preserve"> S</w:t>
            </w:r>
            <w:r>
              <w:rPr>
                <w:rFonts w:ascii="Cambria" w:hAnsi="Cambria" w:hint="eastAsia"/>
                <w:lang w:eastAsia="ko-KR"/>
              </w:rPr>
              <w:t>tyle</w:t>
            </w:r>
            <w:r>
              <w:rPr>
                <w:rFonts w:ascii="Cambria" w:hAnsi="Cambria"/>
                <w:lang w:eastAsia="ko-KR"/>
              </w:rPr>
              <w:t>)</w:t>
            </w:r>
          </w:p>
        </w:tc>
        <w:tc>
          <w:tcPr>
            <w:tcW w:w="2045" w:type="dxa"/>
            <w:vAlign w:val="center"/>
          </w:tcPr>
          <w:p w:rsidR="00DD12E4" w:rsidRDefault="00DD12E4" w:rsidP="0075204F">
            <w:pPr>
              <w:kinsoku w:val="0"/>
              <w:wordWrap/>
              <w:spacing w:line="276" w:lineRule="auto"/>
              <w:jc w:val="center"/>
              <w:rPr>
                <w:rFonts w:ascii="Cambria" w:hAnsi="Cambria"/>
              </w:rPr>
            </w:pPr>
            <w:r>
              <w:rPr>
                <w:rFonts w:ascii="Cambria" w:hAnsi="Cambria"/>
              </w:rPr>
              <w:t>Not included in the total word count</w:t>
            </w:r>
          </w:p>
        </w:tc>
      </w:tr>
      <w:tr w:rsidR="00DD12E4" w:rsidTr="0075204F">
        <w:trPr>
          <w:trHeight w:val="817"/>
          <w:jc w:val="center"/>
        </w:trPr>
        <w:tc>
          <w:tcPr>
            <w:tcW w:w="1452" w:type="dxa"/>
            <w:vAlign w:val="center"/>
          </w:tcPr>
          <w:p w:rsidR="00DD12E4" w:rsidRDefault="00DD12E4" w:rsidP="0075204F">
            <w:pPr>
              <w:kinsoku w:val="0"/>
              <w:wordWrap/>
              <w:jc w:val="center"/>
              <w:rPr>
                <w:rFonts w:ascii="Cambria" w:hAnsi="Cambria"/>
                <w:b/>
              </w:rPr>
            </w:pPr>
            <w:r>
              <w:rPr>
                <w:rFonts w:ascii="Cambria" w:hAnsi="Cambria"/>
                <w:b/>
              </w:rPr>
              <w:t>Author Information</w:t>
            </w:r>
          </w:p>
        </w:tc>
        <w:tc>
          <w:tcPr>
            <w:tcW w:w="4942" w:type="dxa"/>
            <w:vAlign w:val="center"/>
          </w:tcPr>
          <w:p w:rsidR="00DD12E4" w:rsidRDefault="00DD12E4" w:rsidP="00DD12E4">
            <w:pPr>
              <w:pStyle w:val="a7"/>
              <w:widowControl w:val="0"/>
              <w:numPr>
                <w:ilvl w:val="0"/>
                <w:numId w:val="5"/>
              </w:numPr>
              <w:kinsoku w:val="0"/>
              <w:autoSpaceDE w:val="0"/>
              <w:autoSpaceDN w:val="0"/>
              <w:spacing w:line="276" w:lineRule="auto"/>
              <w:ind w:leftChars="0" w:left="317" w:hanging="283"/>
              <w:rPr>
                <w:rFonts w:ascii="Cambria" w:hAnsi="Cambria"/>
              </w:rPr>
            </w:pPr>
            <w:r>
              <w:rPr>
                <w:rFonts w:ascii="Cambria" w:hAnsi="Cambria"/>
              </w:rPr>
              <w:t>Brief biography</w:t>
            </w:r>
          </w:p>
        </w:tc>
        <w:tc>
          <w:tcPr>
            <w:tcW w:w="2045" w:type="dxa"/>
            <w:vAlign w:val="center"/>
          </w:tcPr>
          <w:p w:rsidR="00DD12E4" w:rsidRDefault="00DD12E4" w:rsidP="0075204F">
            <w:pPr>
              <w:kinsoku w:val="0"/>
              <w:wordWrap/>
              <w:jc w:val="center"/>
              <w:rPr>
                <w:rFonts w:ascii="Cambria" w:hAnsi="Cambria"/>
              </w:rPr>
            </w:pPr>
            <w:r>
              <w:rPr>
                <w:rFonts w:ascii="Cambria" w:hAnsi="Cambria"/>
              </w:rPr>
              <w:t>Optional</w:t>
            </w:r>
          </w:p>
        </w:tc>
      </w:tr>
    </w:tbl>
    <w:p w:rsidR="0077211D" w:rsidRDefault="0077211D">
      <w:pPr>
        <w:widowControl/>
        <w:wordWrap/>
        <w:autoSpaceDE/>
        <w:autoSpaceDN/>
        <w:contextualSpacing/>
        <w:jc w:val="left"/>
        <w:rPr>
          <w:rFonts w:ascii="Cambria" w:eastAsia="맑은 고딕" w:hAnsi="Cambria" w:cs="Times New Roman"/>
          <w:color w:val="000000"/>
          <w:kern w:val="0"/>
          <w:sz w:val="22"/>
        </w:rPr>
      </w:pPr>
    </w:p>
    <w:p w:rsidR="0077211D" w:rsidRDefault="00E364CB" w:rsidP="00E364CB">
      <w:pPr>
        <w:widowControl/>
        <w:numPr>
          <w:ilvl w:val="0"/>
          <w:numId w:val="6"/>
        </w:numPr>
        <w:wordWrap/>
        <w:autoSpaceDE/>
        <w:autoSpaceDN/>
        <w:ind w:hanging="269"/>
        <w:contextualSpacing/>
        <w:jc w:val="left"/>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The </w:t>
      </w:r>
      <w:r>
        <w:rPr>
          <w:rFonts w:ascii="Cambria" w:eastAsia="맑은 고딕" w:hAnsi="Cambria" w:cs="Times New Roman" w:hint="eastAsia"/>
          <w:color w:val="000000"/>
          <w:kern w:val="0"/>
          <w:sz w:val="22"/>
        </w:rPr>
        <w:t xml:space="preserve">manuscript </w:t>
      </w:r>
      <w:r>
        <w:rPr>
          <w:rFonts w:ascii="Cambria" w:eastAsia="맑은 고딕" w:hAnsi="Cambria" w:cs="Times New Roman"/>
          <w:color w:val="000000"/>
          <w:kern w:val="0"/>
          <w:sz w:val="22"/>
        </w:rPr>
        <w:t>structure</w:t>
      </w:r>
      <w:r>
        <w:rPr>
          <w:rFonts w:ascii="Cambria" w:eastAsia="맑은 고딕" w:hAnsi="Cambria" w:cs="Times New Roman" w:hint="eastAsia"/>
          <w:color w:val="000000"/>
          <w:kern w:val="0"/>
          <w:sz w:val="22"/>
        </w:rPr>
        <w:t xml:space="preserve"> (</w:t>
      </w:r>
      <w:r>
        <w:rPr>
          <w:rFonts w:ascii="Cambria" w:eastAsia="맑은 고딕" w:hAnsi="Cambria" w:cs="Times New Roman"/>
          <w:color w:val="000000"/>
          <w:kern w:val="0"/>
          <w:sz w:val="22"/>
        </w:rPr>
        <w:t>b</w:t>
      </w:r>
      <w:r>
        <w:rPr>
          <w:rFonts w:ascii="Cambria" w:eastAsia="맑은 고딕" w:hAnsi="Cambria" w:cs="Times New Roman" w:hint="eastAsia"/>
          <w:color w:val="000000"/>
          <w:kern w:val="0"/>
          <w:sz w:val="22"/>
        </w:rPr>
        <w:t xml:space="preserve">old in the </w:t>
      </w:r>
      <w:r>
        <w:rPr>
          <w:rFonts w:ascii="Cambria" w:eastAsia="맑은 고딕" w:hAnsi="Cambria" w:cs="Times New Roman"/>
          <w:color w:val="000000"/>
          <w:kern w:val="0"/>
          <w:sz w:val="22"/>
        </w:rPr>
        <w:t>c</w:t>
      </w:r>
      <w:r>
        <w:rPr>
          <w:rFonts w:ascii="Cambria" w:eastAsia="맑은 고딕" w:hAnsi="Cambria" w:cs="Times New Roman" w:hint="eastAsia"/>
          <w:color w:val="000000"/>
          <w:kern w:val="0"/>
          <w:sz w:val="22"/>
        </w:rPr>
        <w:t>hart)</w:t>
      </w:r>
      <w:r>
        <w:rPr>
          <w:rFonts w:ascii="Cambria" w:eastAsia="맑은 고딕" w:hAnsi="Cambria" w:cs="Times New Roman"/>
          <w:color w:val="000000"/>
          <w:kern w:val="0"/>
          <w:sz w:val="22"/>
        </w:rPr>
        <w:t>, which is a typical essay format,</w:t>
      </w:r>
      <w:r>
        <w:rPr>
          <w:rFonts w:ascii="Cambria" w:eastAsia="맑은 고딕" w:hAnsi="Cambria" w:cs="Times New Roman" w:hint="eastAsia"/>
          <w:color w:val="000000"/>
          <w:kern w:val="0"/>
          <w:sz w:val="22"/>
        </w:rPr>
        <w:t xml:space="preserve"> is no</w:t>
      </w:r>
      <w:r>
        <w:rPr>
          <w:rFonts w:ascii="Cambria" w:eastAsia="맑은 고딕" w:hAnsi="Cambria" w:cs="Times New Roman"/>
          <w:color w:val="000000"/>
          <w:kern w:val="0"/>
          <w:sz w:val="22"/>
        </w:rPr>
        <w:t xml:space="preserve">t </w:t>
      </w:r>
      <w:r>
        <w:rPr>
          <w:rFonts w:ascii="Cambria" w:eastAsia="맑은 고딕" w:hAnsi="Cambria" w:cs="Times New Roman" w:hint="eastAsia"/>
          <w:color w:val="000000"/>
          <w:kern w:val="0"/>
          <w:sz w:val="22"/>
        </w:rPr>
        <w:t>changeable.</w:t>
      </w:r>
      <w:r>
        <w:rPr>
          <w:rFonts w:ascii="Cambria" w:eastAsia="맑은 고딕" w:hAnsi="Cambria" w:cs="Times New Roman"/>
          <w:color w:val="000000"/>
          <w:kern w:val="0"/>
          <w:sz w:val="22"/>
        </w:rPr>
        <w:t xml:space="preserve"> Using those words as headings in the manuscript is not required.</w:t>
      </w:r>
      <w:r>
        <w:rPr>
          <w:rFonts w:ascii="Cambria" w:eastAsia="맑은 고딕" w:hAnsi="Cambria" w:cs="Times New Roman"/>
          <w:color w:val="000000"/>
          <w:kern w:val="0"/>
          <w:sz w:val="22"/>
        </w:rPr>
        <w:t xml:space="preserve"> </w:t>
      </w:r>
    </w:p>
    <w:p w:rsidR="0077211D" w:rsidRPr="00DD12E4" w:rsidRDefault="00593EAB">
      <w:pPr>
        <w:pStyle w:val="a7"/>
        <w:numPr>
          <w:ilvl w:val="0"/>
          <w:numId w:val="1"/>
        </w:numPr>
        <w:ind w:leftChars="0"/>
        <w:contextualSpacing/>
        <w:rPr>
          <w:rFonts w:ascii="Cambria" w:hAnsi="Cambria"/>
          <w:b/>
          <w:color w:val="000000"/>
          <w:sz w:val="22"/>
        </w:rPr>
      </w:pPr>
      <w:r w:rsidRPr="00DD12E4">
        <w:rPr>
          <w:rFonts w:ascii="Cambria" w:hAnsi="Cambria"/>
          <w:b/>
          <w:color w:val="000000"/>
          <w:sz w:val="22"/>
        </w:rPr>
        <w:t>Text Format</w:t>
      </w:r>
    </w:p>
    <w:p w:rsidR="0077211D" w:rsidRDefault="0077211D">
      <w:pPr>
        <w:spacing w:after="0"/>
        <w:ind w:left="400"/>
        <w:contextualSpacing/>
        <w:rPr>
          <w:rFonts w:ascii="Cambria" w:hAnsi="Cambria"/>
          <w:b/>
          <w:color w:val="000000"/>
          <w:sz w:val="22"/>
        </w:rPr>
      </w:pPr>
    </w:p>
    <w:p w:rsidR="0077211D" w:rsidRDefault="00593EAB">
      <w:pPr>
        <w:widowControl/>
        <w:wordWrap/>
        <w:autoSpaceDE/>
        <w:autoSpaceDN/>
        <w:ind w:leftChars="350" w:left="700"/>
        <w:contextualSpacing/>
        <w:rPr>
          <w:rFonts w:ascii="Cambria" w:eastAsia="맑은 고딕" w:hAnsi="Cambria" w:cs="Times New Roman"/>
          <w:color w:val="000000"/>
          <w:kern w:val="0"/>
          <w:sz w:val="22"/>
        </w:rPr>
      </w:pPr>
      <w:r>
        <w:rPr>
          <w:rFonts w:ascii="Cambria" w:eastAsia="맑은 고딕" w:hAnsi="Cambria" w:cs="Times New Roman"/>
          <w:color w:val="000000"/>
          <w:kern w:val="0"/>
          <w:sz w:val="22"/>
        </w:rPr>
        <w:t>During the writing process, writers must submit their work using the text format below:</w:t>
      </w:r>
    </w:p>
    <w:p w:rsidR="0077211D" w:rsidRDefault="0077211D">
      <w:pPr>
        <w:pStyle w:val="a7"/>
        <w:jc w:val="both"/>
        <w:rPr>
          <w:rFonts w:ascii="Cambria" w:hAnsi="Cambria"/>
          <w:color w:val="000000"/>
          <w:sz w:val="22"/>
          <w:szCs w:val="22"/>
          <w:lang w:eastAsia="ko-KR"/>
        </w:rPr>
      </w:pPr>
    </w:p>
    <w:p w:rsidR="0077211D" w:rsidRDefault="00593EAB">
      <w:pPr>
        <w:widowControl/>
        <w:numPr>
          <w:ilvl w:val="0"/>
          <w:numId w:val="6"/>
        </w:numPr>
        <w:wordWrap/>
        <w:autoSpaceDE/>
        <w:autoSpaceDN/>
        <w:spacing w:after="0"/>
        <w:ind w:hanging="269"/>
        <w:contextualSpacing/>
        <w:jc w:val="left"/>
        <w:rPr>
          <w:rFonts w:ascii="Cambria" w:eastAsia="맑은 고딕" w:hAnsi="Cambria" w:cs="Times New Roman"/>
          <w:color w:val="000000"/>
          <w:kern w:val="0"/>
          <w:sz w:val="22"/>
        </w:rPr>
      </w:pPr>
      <w:r>
        <w:rPr>
          <w:rFonts w:ascii="Cambria" w:eastAsia="맑은 고딕" w:hAnsi="Cambria" w:cs="Times New Roman"/>
          <w:color w:val="000000"/>
          <w:kern w:val="0"/>
          <w:sz w:val="22"/>
        </w:rPr>
        <w:t>Document S/W: Microsoft Word</w:t>
      </w:r>
    </w:p>
    <w:p w:rsidR="0077211D" w:rsidRDefault="00593EAB">
      <w:pPr>
        <w:pStyle w:val="a7"/>
        <w:numPr>
          <w:ilvl w:val="0"/>
          <w:numId w:val="7"/>
        </w:numPr>
        <w:spacing w:line="276" w:lineRule="auto"/>
        <w:ind w:leftChars="0"/>
        <w:contextualSpacing/>
        <w:rPr>
          <w:rFonts w:ascii="Cambria" w:hAnsi="Cambria"/>
          <w:color w:val="000000"/>
          <w:sz w:val="22"/>
        </w:rPr>
      </w:pPr>
      <w:r>
        <w:rPr>
          <w:rFonts w:ascii="Cambria" w:hAnsi="Cambria"/>
          <w:color w:val="000000"/>
          <w:sz w:val="22"/>
          <w:lang w:eastAsia="ko-KR"/>
        </w:rPr>
        <w:t>Open a blank Word document and apply</w:t>
      </w:r>
      <w:r>
        <w:rPr>
          <w:rFonts w:ascii="Cambria" w:hAnsi="Cambria" w:hint="eastAsia"/>
          <w:color w:val="000000"/>
          <w:sz w:val="22"/>
          <w:lang w:eastAsia="ko-KR"/>
        </w:rPr>
        <w:t xml:space="preserve"> </w:t>
      </w:r>
      <w:r>
        <w:rPr>
          <w:rFonts w:ascii="Cambria" w:hAnsi="Cambria"/>
          <w:color w:val="000000"/>
          <w:sz w:val="22"/>
          <w:lang w:eastAsia="ko-KR"/>
        </w:rPr>
        <w:t>the default settings and styles.</w:t>
      </w:r>
    </w:p>
    <w:p w:rsidR="0077211D" w:rsidRDefault="00593EAB">
      <w:pPr>
        <w:pStyle w:val="a7"/>
        <w:numPr>
          <w:ilvl w:val="0"/>
          <w:numId w:val="6"/>
        </w:numPr>
        <w:spacing w:line="276" w:lineRule="auto"/>
        <w:ind w:leftChars="0" w:hanging="269"/>
        <w:contextualSpacing/>
        <w:rPr>
          <w:rFonts w:ascii="Cambria" w:hAnsi="Cambria"/>
          <w:color w:val="000000"/>
          <w:sz w:val="22"/>
        </w:rPr>
      </w:pPr>
      <w:r>
        <w:rPr>
          <w:rFonts w:ascii="Cambria" w:hAnsi="Cambria"/>
          <w:color w:val="000000"/>
          <w:sz w:val="22"/>
        </w:rPr>
        <w:t>Font: Times New Roman</w:t>
      </w:r>
    </w:p>
    <w:p w:rsidR="0077211D" w:rsidRDefault="00593EAB">
      <w:pPr>
        <w:pStyle w:val="a7"/>
        <w:numPr>
          <w:ilvl w:val="0"/>
          <w:numId w:val="7"/>
        </w:numPr>
        <w:spacing w:line="276" w:lineRule="auto"/>
        <w:ind w:leftChars="0"/>
        <w:contextualSpacing/>
        <w:rPr>
          <w:rFonts w:ascii="Cambria" w:hAnsi="Cambria"/>
          <w:color w:val="000000"/>
          <w:sz w:val="22"/>
        </w:rPr>
      </w:pPr>
      <w:r>
        <w:rPr>
          <w:rFonts w:ascii="Cambria" w:hAnsi="Cambria" w:hint="eastAsia"/>
          <w:color w:val="000000"/>
          <w:sz w:val="22"/>
          <w:lang w:eastAsia="ko-KR"/>
        </w:rPr>
        <w:lastRenderedPageBreak/>
        <w:t>Italics should be u</w:t>
      </w:r>
      <w:r>
        <w:rPr>
          <w:rFonts w:ascii="Cambria" w:hAnsi="Cambria"/>
          <w:color w:val="000000"/>
          <w:sz w:val="22"/>
          <w:lang w:eastAsia="ko-KR"/>
        </w:rPr>
        <w:t>s</w:t>
      </w:r>
      <w:r>
        <w:rPr>
          <w:rFonts w:ascii="Cambria" w:hAnsi="Cambria" w:hint="eastAsia"/>
          <w:color w:val="000000"/>
          <w:sz w:val="22"/>
          <w:lang w:eastAsia="ko-KR"/>
        </w:rPr>
        <w:t xml:space="preserve">ed for emphasized words or phrases in running text, but do not format entire </w:t>
      </w:r>
      <w:r>
        <w:rPr>
          <w:rFonts w:ascii="Cambria" w:hAnsi="Cambria"/>
          <w:color w:val="000000"/>
          <w:sz w:val="22"/>
          <w:lang w:eastAsia="ko-KR"/>
        </w:rPr>
        <w:t>paragraphs</w:t>
      </w:r>
      <w:r>
        <w:rPr>
          <w:rFonts w:ascii="Cambria" w:hAnsi="Cambria" w:hint="eastAsia"/>
          <w:color w:val="000000"/>
          <w:sz w:val="22"/>
          <w:lang w:eastAsia="ko-KR"/>
        </w:rPr>
        <w:t xml:space="preserve"> in </w:t>
      </w:r>
      <w:r>
        <w:rPr>
          <w:rFonts w:ascii="Cambria" w:hAnsi="Cambria"/>
          <w:color w:val="000000"/>
          <w:sz w:val="22"/>
          <w:lang w:eastAsia="ko-KR"/>
        </w:rPr>
        <w:t>italics</w:t>
      </w:r>
      <w:r>
        <w:rPr>
          <w:rFonts w:ascii="Cambria" w:hAnsi="Cambria" w:hint="eastAsia"/>
          <w:color w:val="000000"/>
          <w:sz w:val="22"/>
          <w:lang w:eastAsia="ko-KR"/>
        </w:rPr>
        <w:t xml:space="preserve">. </w:t>
      </w:r>
    </w:p>
    <w:p w:rsidR="0077211D" w:rsidRDefault="00593EAB">
      <w:pPr>
        <w:pStyle w:val="a7"/>
        <w:numPr>
          <w:ilvl w:val="0"/>
          <w:numId w:val="7"/>
        </w:numPr>
        <w:spacing w:line="276" w:lineRule="auto"/>
        <w:ind w:leftChars="0"/>
        <w:contextualSpacing/>
        <w:rPr>
          <w:rFonts w:ascii="Cambria" w:hAnsi="Cambria"/>
          <w:color w:val="000000"/>
          <w:sz w:val="22"/>
        </w:rPr>
      </w:pPr>
      <w:r>
        <w:rPr>
          <w:rFonts w:ascii="Cambria" w:hAnsi="Cambria"/>
          <w:color w:val="000000"/>
          <w:sz w:val="22"/>
          <w:lang w:eastAsia="ko-KR"/>
        </w:rPr>
        <w:t>Bold formatting should only be used for headings.</w:t>
      </w:r>
    </w:p>
    <w:p w:rsidR="0077211D" w:rsidRDefault="00593EAB">
      <w:pPr>
        <w:widowControl/>
        <w:numPr>
          <w:ilvl w:val="0"/>
          <w:numId w:val="6"/>
        </w:numPr>
        <w:wordWrap/>
        <w:autoSpaceDE/>
        <w:autoSpaceDN/>
        <w:spacing w:after="0"/>
        <w:ind w:hanging="269"/>
        <w:contextualSpacing/>
        <w:jc w:val="left"/>
        <w:rPr>
          <w:rFonts w:ascii="Cambria" w:eastAsia="맑은 고딕" w:hAnsi="Cambria" w:cs="Times New Roman"/>
          <w:b/>
          <w:color w:val="000000"/>
          <w:kern w:val="0"/>
          <w:sz w:val="22"/>
        </w:rPr>
      </w:pPr>
      <w:r>
        <w:rPr>
          <w:rFonts w:ascii="Cambria" w:eastAsia="맑은 고딕" w:hAnsi="Cambria" w:cs="Times New Roman"/>
          <w:color w:val="000000"/>
          <w:kern w:val="0"/>
          <w:sz w:val="22"/>
        </w:rPr>
        <w:t>Font Size</w:t>
      </w:r>
      <w:r>
        <w:rPr>
          <w:rFonts w:ascii="Cambria" w:eastAsia="맑은 고딕" w:hAnsi="Cambria" w:cs="Times New Roman" w:hint="eastAsia"/>
          <w:b/>
          <w:color w:val="000000"/>
          <w:kern w:val="0"/>
          <w:sz w:val="22"/>
        </w:rPr>
        <w:t xml:space="preserve">: </w:t>
      </w:r>
      <w:r>
        <w:rPr>
          <w:rFonts w:ascii="Cambria" w:hAnsi="Cambria"/>
          <w:color w:val="000000"/>
          <w:sz w:val="22"/>
        </w:rPr>
        <w:t>12</w:t>
      </w:r>
    </w:p>
    <w:p w:rsidR="0077211D" w:rsidRPr="00DD12E4" w:rsidRDefault="00593EAB">
      <w:pPr>
        <w:widowControl/>
        <w:numPr>
          <w:ilvl w:val="0"/>
          <w:numId w:val="6"/>
        </w:numPr>
        <w:wordWrap/>
        <w:autoSpaceDE/>
        <w:autoSpaceDN/>
        <w:ind w:hanging="269"/>
        <w:contextualSpacing/>
        <w:jc w:val="left"/>
        <w:rPr>
          <w:rFonts w:ascii="Cambria" w:eastAsia="맑은 고딕" w:hAnsi="Cambria" w:cs="Times New Roman"/>
          <w:b/>
          <w:color w:val="000000"/>
          <w:kern w:val="0"/>
          <w:sz w:val="22"/>
        </w:rPr>
      </w:pPr>
      <w:r>
        <w:rPr>
          <w:rFonts w:ascii="Cambria" w:hAnsi="Cambria" w:hint="eastAsia"/>
          <w:color w:val="000000"/>
          <w:sz w:val="22"/>
        </w:rPr>
        <w:t xml:space="preserve">Length: </w:t>
      </w:r>
      <w:r w:rsidR="00530584">
        <w:rPr>
          <w:rFonts w:ascii="Cambria" w:hAnsi="Cambria"/>
          <w:color w:val="000000"/>
          <w:sz w:val="22"/>
        </w:rPr>
        <w:t>3,500-4</w:t>
      </w:r>
      <w:r w:rsidR="00C4786D">
        <w:rPr>
          <w:rFonts w:ascii="Cambria" w:hAnsi="Cambria"/>
          <w:color w:val="000000"/>
          <w:sz w:val="22"/>
        </w:rPr>
        <w:t>,</w:t>
      </w:r>
      <w:r w:rsidR="00530584">
        <w:rPr>
          <w:rFonts w:ascii="Cambria" w:hAnsi="Cambria"/>
          <w:color w:val="000000"/>
          <w:sz w:val="22"/>
        </w:rPr>
        <w:t>000</w:t>
      </w:r>
      <w:r>
        <w:rPr>
          <w:rFonts w:ascii="Cambria" w:hAnsi="Cambria" w:hint="eastAsia"/>
          <w:color w:val="000000"/>
          <w:sz w:val="22"/>
        </w:rPr>
        <w:t xml:space="preserve"> words (</w:t>
      </w:r>
      <w:r w:rsidR="003C5AF8">
        <w:rPr>
          <w:rFonts w:ascii="Cambria" w:hAnsi="Cambria"/>
          <w:color w:val="000000"/>
          <w:sz w:val="22"/>
        </w:rPr>
        <w:t>max.</w:t>
      </w:r>
      <w:r w:rsidR="00A02792">
        <w:rPr>
          <w:rFonts w:ascii="Cambria" w:hAnsi="Cambria"/>
          <w:color w:val="000000"/>
          <w:sz w:val="22"/>
        </w:rPr>
        <w:t xml:space="preserve"> </w:t>
      </w:r>
      <w:r w:rsidR="003C5AF8">
        <w:rPr>
          <w:rFonts w:ascii="Cambria" w:hAnsi="Cambria"/>
          <w:color w:val="000000"/>
          <w:sz w:val="22"/>
        </w:rPr>
        <w:t>5,000 words</w:t>
      </w:r>
      <w:r>
        <w:rPr>
          <w:rFonts w:ascii="Cambria" w:hAnsi="Cambria" w:hint="eastAsia"/>
          <w:color w:val="000000"/>
          <w:sz w:val="22"/>
        </w:rPr>
        <w:t>), Single-spaced</w:t>
      </w:r>
    </w:p>
    <w:p w:rsidR="00DD12E4" w:rsidRDefault="00DD12E4">
      <w:pPr>
        <w:widowControl/>
        <w:numPr>
          <w:ilvl w:val="0"/>
          <w:numId w:val="6"/>
        </w:numPr>
        <w:wordWrap/>
        <w:autoSpaceDE/>
        <w:autoSpaceDN/>
        <w:ind w:hanging="269"/>
        <w:contextualSpacing/>
        <w:jc w:val="left"/>
        <w:rPr>
          <w:rFonts w:ascii="Cambria" w:eastAsia="맑은 고딕" w:hAnsi="Cambria" w:cs="Times New Roman"/>
          <w:b/>
          <w:color w:val="000000"/>
          <w:kern w:val="0"/>
          <w:sz w:val="22"/>
        </w:rPr>
      </w:pPr>
      <w:r>
        <w:rPr>
          <w:rFonts w:ascii="Cambria" w:eastAsia="맑은 고딕" w:hAnsi="Cambria" w:cs="Times New Roman"/>
          <w:color w:val="000000"/>
          <w:kern w:val="0"/>
          <w:sz w:val="22"/>
        </w:rPr>
        <w:t>Reference: Chicago Manual Style</w:t>
      </w:r>
    </w:p>
    <w:p w:rsidR="0077211D" w:rsidRDefault="0077211D">
      <w:pPr>
        <w:widowControl/>
        <w:wordWrap/>
        <w:autoSpaceDE/>
        <w:autoSpaceDN/>
        <w:ind w:left="851"/>
        <w:contextualSpacing/>
        <w:jc w:val="left"/>
        <w:rPr>
          <w:rFonts w:ascii="Cambria" w:eastAsia="맑은 고딕" w:hAnsi="Cambria" w:cs="Times New Roman"/>
          <w:b/>
          <w:color w:val="000000"/>
          <w:kern w:val="0"/>
          <w:sz w:val="22"/>
        </w:rPr>
      </w:pPr>
    </w:p>
    <w:p w:rsidR="0077211D" w:rsidRPr="00DD12E4" w:rsidRDefault="00593EAB">
      <w:pPr>
        <w:pStyle w:val="a7"/>
        <w:numPr>
          <w:ilvl w:val="0"/>
          <w:numId w:val="1"/>
        </w:numPr>
        <w:ind w:leftChars="0"/>
        <w:contextualSpacing/>
        <w:rPr>
          <w:rFonts w:ascii="Cambria" w:hAnsi="Cambria"/>
          <w:b/>
          <w:color w:val="000000"/>
          <w:sz w:val="22"/>
        </w:rPr>
      </w:pPr>
      <w:r w:rsidRPr="00DD12E4">
        <w:rPr>
          <w:rFonts w:ascii="Cambria" w:hAnsi="Cambria"/>
          <w:b/>
          <w:color w:val="000000"/>
          <w:sz w:val="22"/>
        </w:rPr>
        <w:t>Description</w:t>
      </w:r>
      <w:r w:rsidR="00A606E1">
        <w:rPr>
          <w:rFonts w:ascii="Cambria" w:hAnsi="Cambria"/>
          <w:b/>
          <w:color w:val="000000"/>
          <w:sz w:val="22"/>
        </w:rPr>
        <w:t xml:space="preserve"> Method</w:t>
      </w:r>
    </w:p>
    <w:p w:rsidR="0077211D" w:rsidRDefault="0077211D">
      <w:pPr>
        <w:widowControl/>
        <w:wordWrap/>
        <w:autoSpaceDE/>
        <w:autoSpaceDN/>
        <w:spacing w:after="0"/>
        <w:ind w:left="760"/>
        <w:contextualSpacing/>
        <w:rPr>
          <w:rFonts w:ascii="Cambria" w:eastAsia="맑은 고딕" w:hAnsi="Cambria" w:cs="Times New Roman"/>
          <w:color w:val="000000"/>
          <w:kern w:val="0"/>
          <w:sz w:val="22"/>
        </w:rPr>
      </w:pPr>
    </w:p>
    <w:p w:rsidR="0077211D" w:rsidRDefault="00593EAB">
      <w:pPr>
        <w:widowControl/>
        <w:wordWrap/>
        <w:autoSpaceDE/>
        <w:autoSpaceDN/>
        <w:ind w:leftChars="350" w:left="700"/>
        <w:contextualSpacing/>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Please bear in mind that this project targets the </w:t>
      </w:r>
      <w:r w:rsidR="00AD4350">
        <w:rPr>
          <w:rFonts w:ascii="Cambria" w:eastAsia="맑은 고딕" w:hAnsi="Cambria" w:cs="Times New Roman"/>
          <w:color w:val="000000"/>
          <w:kern w:val="0"/>
          <w:sz w:val="22"/>
        </w:rPr>
        <w:t xml:space="preserve">not only experts but also </w:t>
      </w:r>
      <w:proofErr w:type="gramStart"/>
      <w:r>
        <w:rPr>
          <w:rFonts w:ascii="Cambria" w:eastAsia="맑은 고딕" w:hAnsi="Cambria" w:cs="Times New Roman" w:hint="eastAsia"/>
          <w:color w:val="000000"/>
          <w:kern w:val="0"/>
          <w:sz w:val="22"/>
        </w:rPr>
        <w:t xml:space="preserve">general </w:t>
      </w:r>
      <w:r>
        <w:rPr>
          <w:rFonts w:ascii="Cambria" w:eastAsia="맑은 고딕" w:hAnsi="Cambria" w:cs="Times New Roman"/>
          <w:color w:val="000000"/>
          <w:kern w:val="0"/>
          <w:sz w:val="22"/>
        </w:rPr>
        <w:t>public</w:t>
      </w:r>
      <w:proofErr w:type="gramEnd"/>
      <w:r>
        <w:rPr>
          <w:rFonts w:ascii="Cambria" w:eastAsia="맑은 고딕" w:hAnsi="Cambria" w:cs="Times New Roman"/>
          <w:color w:val="000000"/>
          <w:kern w:val="0"/>
          <w:sz w:val="22"/>
        </w:rPr>
        <w:t xml:space="preserve"> as a whole. The contents should be interesting as well as informative. We encourage the writing to have the following attributes</w:t>
      </w:r>
      <w:r>
        <w:rPr>
          <w:rFonts w:ascii="Cambria" w:eastAsia="맑은 고딕" w:hAnsi="Cambria" w:cs="Times New Roman" w:hint="eastAsia"/>
          <w:color w:val="000000"/>
          <w:kern w:val="0"/>
          <w:sz w:val="22"/>
        </w:rPr>
        <w:t>.</w:t>
      </w:r>
    </w:p>
    <w:p w:rsidR="0077211D" w:rsidRDefault="0077211D">
      <w:pPr>
        <w:widowControl/>
        <w:wordWrap/>
        <w:autoSpaceDE/>
        <w:autoSpaceDN/>
        <w:ind w:leftChars="350" w:left="700"/>
        <w:contextualSpacing/>
        <w:rPr>
          <w:rFonts w:ascii="Cambria" w:eastAsia="맑은 고딕" w:hAnsi="Cambria" w:cs="Times New Roman"/>
          <w:kern w:val="0"/>
          <w:sz w:val="22"/>
        </w:rPr>
      </w:pPr>
    </w:p>
    <w:p w:rsidR="0077211D" w:rsidRDefault="00A606E1">
      <w:pPr>
        <w:widowControl/>
        <w:numPr>
          <w:ilvl w:val="0"/>
          <w:numId w:val="8"/>
        </w:numPr>
        <w:wordWrap/>
        <w:autoSpaceDE/>
        <w:autoSpaceDN/>
        <w:ind w:left="1134" w:hanging="283"/>
        <w:contextualSpacing/>
        <w:jc w:val="left"/>
        <w:rPr>
          <w:rFonts w:ascii="Cambria" w:eastAsia="맑은 고딕" w:hAnsi="Cambria" w:cs="Times New Roman"/>
          <w:kern w:val="0"/>
          <w:sz w:val="22"/>
        </w:rPr>
      </w:pPr>
      <w:r>
        <w:rPr>
          <w:rFonts w:ascii="Cambria" w:eastAsia="맑은 고딕" w:hAnsi="Cambria" w:cs="Times New Roman"/>
          <w:kern w:val="0"/>
          <w:sz w:val="22"/>
        </w:rPr>
        <w:t>P</w:t>
      </w:r>
      <w:r w:rsidR="00593EAB">
        <w:rPr>
          <w:rFonts w:ascii="Cambria" w:eastAsia="맑은 고딕" w:hAnsi="Cambria" w:cs="Times New Roman"/>
          <w:kern w:val="0"/>
          <w:sz w:val="22"/>
        </w:rPr>
        <w:t>ractical and informative without exaggeration</w:t>
      </w:r>
    </w:p>
    <w:p w:rsidR="0077211D" w:rsidRDefault="00A606E1">
      <w:pPr>
        <w:widowControl/>
        <w:numPr>
          <w:ilvl w:val="0"/>
          <w:numId w:val="8"/>
        </w:numPr>
        <w:wordWrap/>
        <w:autoSpaceDE/>
        <w:autoSpaceDN/>
        <w:ind w:left="1134" w:hanging="283"/>
        <w:contextualSpacing/>
        <w:jc w:val="left"/>
        <w:rPr>
          <w:rFonts w:ascii="Cambria" w:eastAsia="맑은 고딕" w:hAnsi="Cambria" w:cs="Times New Roman"/>
          <w:kern w:val="0"/>
          <w:sz w:val="22"/>
        </w:rPr>
      </w:pPr>
      <w:r>
        <w:rPr>
          <w:rFonts w:ascii="Cambria" w:eastAsia="맑은 고딕" w:hAnsi="Cambria" w:cs="Times New Roman"/>
          <w:kern w:val="0"/>
          <w:sz w:val="22"/>
        </w:rPr>
        <w:t>R</w:t>
      </w:r>
      <w:r w:rsidR="00593EAB">
        <w:rPr>
          <w:rFonts w:ascii="Cambria" w:eastAsia="맑은 고딕" w:hAnsi="Cambria" w:cs="Times New Roman"/>
          <w:kern w:val="0"/>
          <w:sz w:val="22"/>
        </w:rPr>
        <w:t>eader friendly</w:t>
      </w:r>
    </w:p>
    <w:p w:rsidR="0077211D" w:rsidRDefault="00A606E1">
      <w:pPr>
        <w:widowControl/>
        <w:numPr>
          <w:ilvl w:val="0"/>
          <w:numId w:val="8"/>
        </w:numPr>
        <w:wordWrap/>
        <w:autoSpaceDE/>
        <w:autoSpaceDN/>
        <w:ind w:left="1134" w:hanging="283"/>
        <w:contextualSpacing/>
        <w:jc w:val="left"/>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Preferably </w:t>
      </w:r>
      <w:r w:rsidR="00593EAB">
        <w:rPr>
          <w:rFonts w:ascii="Cambria" w:eastAsia="맑은 고딕" w:hAnsi="Cambria" w:cs="Times New Roman"/>
          <w:color w:val="000000"/>
          <w:kern w:val="0"/>
          <w:sz w:val="22"/>
        </w:rPr>
        <w:t>from the perspective of the ICH bearer, community elders</w:t>
      </w:r>
      <w:r w:rsidR="005D0F19">
        <w:rPr>
          <w:rFonts w:ascii="Cambria" w:eastAsia="맑은 고딕" w:hAnsi="Cambria" w:cs="Times New Roman"/>
          <w:color w:val="000000"/>
          <w:kern w:val="0"/>
          <w:sz w:val="22"/>
        </w:rPr>
        <w:t xml:space="preserve"> to scholars </w:t>
      </w:r>
    </w:p>
    <w:p w:rsidR="0077211D" w:rsidRPr="00925DD6" w:rsidRDefault="00A606E1" w:rsidP="00925DD6">
      <w:pPr>
        <w:widowControl/>
        <w:numPr>
          <w:ilvl w:val="0"/>
          <w:numId w:val="8"/>
        </w:numPr>
        <w:wordWrap/>
        <w:autoSpaceDE/>
        <w:autoSpaceDN/>
        <w:ind w:left="1134" w:hanging="283"/>
        <w:contextualSpacing/>
        <w:jc w:val="left"/>
        <w:rPr>
          <w:rFonts w:ascii="Cambria" w:eastAsia="맑은 고딕" w:hAnsi="Cambria" w:cs="Times New Roman"/>
          <w:b/>
          <w:color w:val="000000"/>
          <w:kern w:val="0"/>
          <w:sz w:val="22"/>
        </w:rPr>
      </w:pPr>
      <w:r>
        <w:rPr>
          <w:rFonts w:ascii="Cambria" w:eastAsia="맑은 고딕" w:hAnsi="Cambria" w:cs="Times New Roman"/>
          <w:color w:val="000000"/>
          <w:kern w:val="0"/>
          <w:sz w:val="22"/>
        </w:rPr>
        <w:t xml:space="preserve">An analytical commentary </w:t>
      </w:r>
      <w:r w:rsidR="00593EAB">
        <w:rPr>
          <w:rFonts w:ascii="Cambria" w:eastAsia="맑은 고딕" w:hAnsi="Cambria" w:cs="Times New Roman"/>
          <w:color w:val="000000"/>
          <w:kern w:val="0"/>
          <w:sz w:val="22"/>
        </w:rPr>
        <w:t xml:space="preserve">combined </w:t>
      </w:r>
      <w:r>
        <w:rPr>
          <w:rFonts w:ascii="Cambria" w:eastAsia="맑은 고딕" w:hAnsi="Cambria" w:cs="Times New Roman"/>
          <w:color w:val="000000"/>
          <w:kern w:val="0"/>
          <w:sz w:val="22"/>
        </w:rPr>
        <w:t xml:space="preserve">with a </w:t>
      </w:r>
      <w:r w:rsidR="00593EAB">
        <w:rPr>
          <w:rFonts w:ascii="Cambria" w:eastAsia="맑은 고딕" w:hAnsi="Cambria" w:cs="Times New Roman"/>
          <w:color w:val="000000"/>
          <w:kern w:val="0"/>
          <w:sz w:val="22"/>
        </w:rPr>
        <w:t>narrative</w:t>
      </w:r>
    </w:p>
    <w:p w:rsidR="0077211D" w:rsidRPr="00DD12E4" w:rsidRDefault="00593EAB">
      <w:pPr>
        <w:pStyle w:val="a7"/>
        <w:numPr>
          <w:ilvl w:val="0"/>
          <w:numId w:val="1"/>
        </w:numPr>
        <w:ind w:leftChars="0"/>
        <w:contextualSpacing/>
        <w:rPr>
          <w:rFonts w:ascii="Cambria" w:hAnsi="Cambria"/>
          <w:b/>
          <w:color w:val="000000"/>
          <w:sz w:val="22"/>
        </w:rPr>
      </w:pPr>
      <w:r w:rsidRPr="00DD12E4">
        <w:rPr>
          <w:rFonts w:ascii="Cambria" w:hAnsi="Cambria"/>
          <w:b/>
          <w:color w:val="000000"/>
          <w:sz w:val="22"/>
        </w:rPr>
        <w:t>Language</w:t>
      </w:r>
    </w:p>
    <w:p w:rsidR="0077211D" w:rsidRDefault="0077211D">
      <w:pPr>
        <w:widowControl/>
        <w:wordWrap/>
        <w:autoSpaceDE/>
        <w:autoSpaceDN/>
        <w:contextualSpacing/>
        <w:rPr>
          <w:rFonts w:ascii="Cambria" w:eastAsia="맑은 고딕" w:hAnsi="Cambria" w:cs="Times New Roman"/>
          <w:color w:val="000000"/>
          <w:kern w:val="0"/>
          <w:sz w:val="22"/>
        </w:rPr>
      </w:pPr>
    </w:p>
    <w:p w:rsidR="0077211D" w:rsidRDefault="00593EAB">
      <w:pPr>
        <w:widowControl/>
        <w:wordWrap/>
        <w:autoSpaceDE/>
        <w:autoSpaceDN/>
        <w:ind w:leftChars="350" w:left="700"/>
        <w:contextualSpacing/>
        <w:rPr>
          <w:rFonts w:ascii="Cambria" w:eastAsia="맑은 고딕" w:hAnsi="Cambria" w:cs="Times New Roman"/>
          <w:color w:val="000000"/>
          <w:kern w:val="0"/>
          <w:sz w:val="22"/>
        </w:rPr>
      </w:pPr>
      <w:r>
        <w:rPr>
          <w:rFonts w:ascii="Cambria" w:eastAsia="맑은 고딕" w:hAnsi="Cambria" w:cs="Times New Roman"/>
          <w:i/>
          <w:color w:val="000000"/>
          <w:kern w:val="0"/>
          <w:sz w:val="22"/>
        </w:rPr>
        <w:t>American English</w:t>
      </w:r>
      <w:r>
        <w:rPr>
          <w:rFonts w:ascii="Cambria" w:eastAsia="맑은 고딕" w:hAnsi="Cambria" w:cs="Times New Roman"/>
          <w:color w:val="000000"/>
          <w:kern w:val="0"/>
          <w:sz w:val="22"/>
        </w:rPr>
        <w:t xml:space="preserve"> should be used for the consistence of the whole manuscript. Please check for the consistent spelling of names, terms, and abbreviations, including all the captions of tables and figures before the final submission. </w:t>
      </w:r>
    </w:p>
    <w:p w:rsidR="0077211D" w:rsidRDefault="0077211D">
      <w:pPr>
        <w:widowControl/>
        <w:wordWrap/>
        <w:autoSpaceDE/>
        <w:autoSpaceDN/>
        <w:ind w:leftChars="350" w:left="700"/>
        <w:contextualSpacing/>
        <w:rPr>
          <w:rFonts w:ascii="Cambria" w:eastAsia="맑은 고딕" w:hAnsi="Cambria" w:cs="Times New Roman"/>
          <w:color w:val="000000"/>
          <w:kern w:val="0"/>
          <w:sz w:val="22"/>
        </w:rPr>
      </w:pPr>
    </w:p>
    <w:p w:rsidR="0077211D" w:rsidRDefault="00593EAB">
      <w:pPr>
        <w:widowControl/>
        <w:wordWrap/>
        <w:autoSpaceDE/>
        <w:autoSpaceDN/>
        <w:ind w:leftChars="350" w:left="700"/>
        <w:contextualSpacing/>
        <w:rPr>
          <w:rFonts w:ascii="Cambria" w:eastAsia="맑은 고딕" w:hAnsi="Cambria" w:cs="Times New Roman"/>
          <w:color w:val="000000"/>
          <w:kern w:val="0"/>
          <w:sz w:val="22"/>
        </w:rPr>
      </w:pPr>
      <w:r>
        <w:rPr>
          <w:rFonts w:ascii="Cambria" w:eastAsia="맑은 고딕" w:hAnsi="Cambria" w:cs="Times New Roman"/>
          <w:color w:val="000000"/>
          <w:kern w:val="0"/>
          <w:sz w:val="22"/>
        </w:rPr>
        <w:t>Where vernacular language is used in the paper, an English translation has to be followed</w:t>
      </w:r>
      <w:r>
        <w:rPr>
          <w:rFonts w:ascii="Cambria" w:eastAsia="맑은 고딕" w:hAnsi="Cambria" w:cs="Times New Roman" w:hint="eastAsia"/>
          <w:color w:val="000000"/>
          <w:kern w:val="0"/>
          <w:sz w:val="22"/>
        </w:rPr>
        <w:t xml:space="preserve"> with parenthesis</w:t>
      </w:r>
      <w:r>
        <w:rPr>
          <w:rFonts w:ascii="Cambria" w:eastAsia="맑은 고딕" w:hAnsi="Cambria" w:cs="Times New Roman"/>
          <w:color w:val="000000"/>
          <w:kern w:val="0"/>
          <w:sz w:val="22"/>
        </w:rPr>
        <w:t xml:space="preserve">. </w:t>
      </w:r>
    </w:p>
    <w:p w:rsidR="0077211D" w:rsidRDefault="0077211D">
      <w:pPr>
        <w:widowControl/>
        <w:wordWrap/>
        <w:autoSpaceDE/>
        <w:autoSpaceDN/>
        <w:ind w:leftChars="350" w:left="700"/>
        <w:contextualSpacing/>
        <w:rPr>
          <w:rFonts w:ascii="Cambria" w:eastAsia="맑은 고딕" w:hAnsi="Cambria" w:cs="Times New Roman"/>
          <w:kern w:val="0"/>
          <w:sz w:val="22"/>
        </w:rPr>
      </w:pPr>
    </w:p>
    <w:p w:rsidR="0077211D" w:rsidRDefault="00593EAB">
      <w:pPr>
        <w:widowControl/>
        <w:wordWrap/>
        <w:autoSpaceDE/>
        <w:autoSpaceDN/>
        <w:ind w:leftChars="350" w:left="700"/>
        <w:contextualSpacing/>
        <w:rPr>
          <w:rFonts w:ascii="Cambria" w:eastAsia="맑은 고딕" w:hAnsi="Cambria" w:cs="Times New Roman"/>
          <w:color w:val="000000"/>
          <w:kern w:val="0"/>
          <w:sz w:val="22"/>
        </w:rPr>
      </w:pPr>
      <w:r>
        <w:rPr>
          <w:rFonts w:ascii="Cambria" w:eastAsia="맑은 고딕" w:hAnsi="Cambria" w:cs="Times New Roman"/>
          <w:kern w:val="0"/>
          <w:sz w:val="22"/>
        </w:rPr>
        <w:t xml:space="preserve">e.g. </w:t>
      </w:r>
      <w:r>
        <w:rPr>
          <w:rFonts w:ascii="Cambria" w:eastAsia="맑은 고딕" w:hAnsi="Cambria" w:cs="Times New Roman" w:hint="eastAsia"/>
          <w:kern w:val="0"/>
          <w:sz w:val="22"/>
        </w:rPr>
        <w:t>한글</w:t>
      </w:r>
      <w:r>
        <w:rPr>
          <w:rFonts w:ascii="Cambria" w:eastAsia="맑은 고딕" w:hAnsi="Cambria" w:cs="Times New Roman" w:hint="eastAsia"/>
          <w:i/>
          <w:kern w:val="0"/>
          <w:sz w:val="22"/>
        </w:rPr>
        <w:t xml:space="preserve"> </w:t>
      </w:r>
      <w:r>
        <w:rPr>
          <w:rFonts w:ascii="Cambria" w:eastAsia="맑은 고딕" w:hAnsi="Cambria" w:cs="Times New Roman" w:hint="eastAsia"/>
          <w:kern w:val="0"/>
          <w:sz w:val="22"/>
        </w:rPr>
        <w:t xml:space="preserve">(Hangeul, Korean Language), </w:t>
      </w:r>
      <w:r>
        <w:rPr>
          <w:rFonts w:ascii="Cambria" w:eastAsia="맑은 고딕" w:hAnsi="Cambria" w:cs="Times New Roman"/>
          <w:kern w:val="0"/>
          <w:sz w:val="22"/>
          <w:lang w:val="fr-FR"/>
        </w:rPr>
        <w:t>La fête de la Musique</w:t>
      </w:r>
      <w:r>
        <w:rPr>
          <w:rFonts w:ascii="Cambria" w:eastAsia="맑은 고딕" w:hAnsi="Cambria" w:cs="Times New Roman" w:hint="eastAsia"/>
          <w:kern w:val="0"/>
          <w:sz w:val="22"/>
        </w:rPr>
        <w:t xml:space="preserve"> (Music Festival)</w:t>
      </w:r>
    </w:p>
    <w:p w:rsidR="005D0F19" w:rsidRDefault="005D0F19" w:rsidP="008570B9">
      <w:pPr>
        <w:widowControl/>
        <w:wordWrap/>
        <w:autoSpaceDE/>
        <w:autoSpaceDN/>
        <w:contextualSpacing/>
        <w:rPr>
          <w:rFonts w:ascii="Cambria" w:eastAsia="맑은 고딕" w:hAnsi="Cambria" w:cs="Times New Roman"/>
          <w:color w:val="000000"/>
          <w:kern w:val="0"/>
          <w:sz w:val="22"/>
        </w:rPr>
      </w:pPr>
    </w:p>
    <w:p w:rsidR="0077211D" w:rsidRPr="00DD12E4" w:rsidRDefault="00A606E1">
      <w:pPr>
        <w:pStyle w:val="a7"/>
        <w:numPr>
          <w:ilvl w:val="0"/>
          <w:numId w:val="1"/>
        </w:numPr>
        <w:ind w:leftChars="0"/>
        <w:contextualSpacing/>
        <w:rPr>
          <w:rFonts w:ascii="Cambria" w:hAnsi="Cambria"/>
          <w:b/>
          <w:sz w:val="22"/>
        </w:rPr>
      </w:pPr>
      <w:r>
        <w:rPr>
          <w:rFonts w:ascii="Cambria" w:hAnsi="Cambria"/>
          <w:b/>
          <w:color w:val="000000"/>
          <w:sz w:val="22"/>
        </w:rPr>
        <w:t>Visual Materials</w:t>
      </w:r>
    </w:p>
    <w:p w:rsidR="0077211D" w:rsidRDefault="0077211D">
      <w:pPr>
        <w:widowControl/>
        <w:wordWrap/>
        <w:autoSpaceDE/>
        <w:autoSpaceDN/>
        <w:ind w:firstLine="720"/>
        <w:contextualSpacing/>
        <w:rPr>
          <w:rFonts w:ascii="Cambria" w:eastAsia="맑은 고딕" w:hAnsi="Cambria" w:cs="Times New Roman"/>
          <w:kern w:val="0"/>
          <w:sz w:val="22"/>
        </w:rPr>
      </w:pPr>
    </w:p>
    <w:p w:rsidR="0077211D" w:rsidRDefault="00593EAB">
      <w:pPr>
        <w:widowControl/>
        <w:wordWrap/>
        <w:autoSpaceDE/>
        <w:autoSpaceDN/>
        <w:ind w:leftChars="350" w:left="700"/>
        <w:contextualSpacing/>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Materials (graphs, photos, drawings, etc.) graphically representing the following items should be submitted no later than </w:t>
      </w:r>
      <w:r w:rsidR="00927ECD">
        <w:rPr>
          <w:rFonts w:ascii="Cambria" w:eastAsia="맑은 고딕" w:hAnsi="Cambria" w:cs="Times New Roman"/>
          <w:color w:val="000000"/>
          <w:kern w:val="0"/>
          <w:sz w:val="22"/>
        </w:rPr>
        <w:t>31 July 2022</w:t>
      </w:r>
      <w:r>
        <w:rPr>
          <w:rFonts w:ascii="Cambria" w:eastAsia="맑은 고딕" w:hAnsi="Cambria" w:cs="Times New Roman"/>
          <w:color w:val="000000"/>
          <w:kern w:val="0"/>
          <w:sz w:val="22"/>
        </w:rPr>
        <w:t xml:space="preserve"> with the </w:t>
      </w:r>
      <w:r w:rsidR="00927ECD">
        <w:rPr>
          <w:rFonts w:ascii="Cambria" w:eastAsia="맑은 고딕" w:hAnsi="Cambria" w:cs="Times New Roman"/>
          <w:color w:val="000000"/>
          <w:kern w:val="0"/>
          <w:sz w:val="22"/>
        </w:rPr>
        <w:t xml:space="preserve">revised final </w:t>
      </w:r>
      <w:r>
        <w:rPr>
          <w:rFonts w:ascii="Cambria" w:eastAsia="맑은 고딕" w:hAnsi="Cambria" w:cs="Times New Roman"/>
          <w:color w:val="000000"/>
          <w:kern w:val="0"/>
          <w:sz w:val="22"/>
        </w:rPr>
        <w:t>manuscript</w:t>
      </w:r>
      <w:r>
        <w:rPr>
          <w:rFonts w:ascii="Cambria" w:eastAsia="맑은 고딕" w:hAnsi="Cambria" w:cs="Times New Roman" w:hint="eastAsia"/>
          <w:color w:val="000000"/>
          <w:kern w:val="0"/>
          <w:sz w:val="22"/>
        </w:rPr>
        <w:t xml:space="preserve"> and list of graphic materials in the </w:t>
      </w:r>
      <w:r>
        <w:rPr>
          <w:rFonts w:ascii="Cambria" w:eastAsia="맑은 고딕" w:hAnsi="Cambria" w:cs="Times New Roman"/>
          <w:color w:val="000000"/>
          <w:kern w:val="0"/>
          <w:sz w:val="22"/>
        </w:rPr>
        <w:t>form (</w:t>
      </w:r>
      <w:r>
        <w:rPr>
          <w:rFonts w:ascii="Cambria" w:eastAsia="맑은 고딕" w:hAnsi="Cambria" w:cs="Times New Roman" w:hint="eastAsia"/>
          <w:color w:val="000000"/>
          <w:kern w:val="0"/>
          <w:sz w:val="22"/>
        </w:rPr>
        <w:t xml:space="preserve">see the </w:t>
      </w:r>
      <w:r w:rsidR="000C66A7">
        <w:rPr>
          <w:rFonts w:ascii="Cambria" w:eastAsia="맑은 고딕" w:hAnsi="Cambria" w:cs="Times New Roman"/>
          <w:color w:val="000000"/>
          <w:kern w:val="0"/>
          <w:sz w:val="22"/>
        </w:rPr>
        <w:t>A</w:t>
      </w:r>
      <w:r>
        <w:rPr>
          <w:rFonts w:ascii="Cambria" w:eastAsia="맑은 고딕" w:hAnsi="Cambria" w:cs="Times New Roman" w:hint="eastAsia"/>
          <w:color w:val="000000"/>
          <w:kern w:val="0"/>
          <w:sz w:val="22"/>
        </w:rPr>
        <w:t>nnex 2</w:t>
      </w:r>
      <w:r w:rsidR="00A606E1">
        <w:rPr>
          <w:rFonts w:ascii="Cambria" w:eastAsia="맑은 고딕" w:hAnsi="Cambria" w:cs="Times New Roman"/>
          <w:color w:val="000000"/>
          <w:kern w:val="0"/>
          <w:sz w:val="22"/>
        </w:rPr>
        <w:t xml:space="preserve"> of this file</w:t>
      </w:r>
      <w:r>
        <w:rPr>
          <w:rFonts w:ascii="Cambria" w:eastAsia="맑은 고딕" w:hAnsi="Cambria" w:cs="Times New Roman" w:hint="eastAsia"/>
          <w:color w:val="000000"/>
          <w:kern w:val="0"/>
          <w:sz w:val="22"/>
        </w:rPr>
        <w:t>)</w:t>
      </w:r>
      <w:r>
        <w:rPr>
          <w:rFonts w:ascii="Cambria" w:eastAsia="맑은 고딕" w:hAnsi="Cambria" w:cs="Times New Roman"/>
          <w:color w:val="000000"/>
          <w:kern w:val="0"/>
          <w:sz w:val="22"/>
        </w:rPr>
        <w:t>.</w:t>
      </w:r>
    </w:p>
    <w:p w:rsidR="0077211D" w:rsidRDefault="0077211D">
      <w:pPr>
        <w:widowControl/>
        <w:wordWrap/>
        <w:autoSpaceDE/>
        <w:autoSpaceDN/>
        <w:ind w:leftChars="356" w:left="712" w:firstLine="11"/>
        <w:contextualSpacing/>
        <w:rPr>
          <w:rFonts w:ascii="Cambria" w:eastAsia="맑은 고딕" w:hAnsi="Cambria" w:cs="Times New Roman"/>
          <w:kern w:val="0"/>
          <w:sz w:val="22"/>
          <w:szCs w:val="12"/>
        </w:rPr>
      </w:pP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kern w:val="0"/>
          <w:sz w:val="22"/>
        </w:rPr>
        <w:t>Field pictures</w:t>
      </w: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kern w:val="0"/>
          <w:sz w:val="22"/>
        </w:rPr>
        <w:t>Personal photos of holder, bearer</w:t>
      </w: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hint="eastAsia"/>
          <w:kern w:val="0"/>
          <w:sz w:val="22"/>
        </w:rPr>
        <w:t xml:space="preserve">Maps, or </w:t>
      </w:r>
      <w:r>
        <w:rPr>
          <w:rFonts w:ascii="Cambria" w:eastAsia="맑은 고딕" w:hAnsi="Cambria" w:cs="Times New Roman"/>
          <w:kern w:val="0"/>
          <w:sz w:val="22"/>
        </w:rPr>
        <w:t>Scenery pictures</w:t>
      </w: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kern w:val="0"/>
          <w:sz w:val="22"/>
        </w:rPr>
        <w:t>Visual artistic representation</w:t>
      </w: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kern w:val="0"/>
          <w:sz w:val="22"/>
        </w:rPr>
        <w:t xml:space="preserve">Others visual or pictorial materials relating to the </w:t>
      </w:r>
      <w:r>
        <w:rPr>
          <w:rFonts w:ascii="Cambria" w:eastAsia="맑은 고딕" w:hAnsi="Cambria" w:cs="Times New Roman" w:hint="eastAsia"/>
          <w:kern w:val="0"/>
          <w:sz w:val="22"/>
        </w:rPr>
        <w:t>project</w:t>
      </w:r>
      <w:r>
        <w:rPr>
          <w:rFonts w:ascii="Cambria" w:eastAsia="맑은 고딕" w:hAnsi="Cambria" w:cs="Times New Roman"/>
          <w:kern w:val="0"/>
          <w:sz w:val="22"/>
        </w:rPr>
        <w:t>s</w:t>
      </w:r>
    </w:p>
    <w:p w:rsidR="0077211D" w:rsidRDefault="0077211D">
      <w:pPr>
        <w:widowControl/>
        <w:wordWrap/>
        <w:autoSpaceDE/>
        <w:autoSpaceDN/>
        <w:ind w:left="1154"/>
        <w:contextualSpacing/>
        <w:rPr>
          <w:rFonts w:ascii="Cambria" w:eastAsia="맑은 고딕" w:hAnsi="Cambria" w:cs="Times New Roman"/>
          <w:kern w:val="0"/>
          <w:sz w:val="22"/>
          <w:szCs w:val="10"/>
        </w:rPr>
      </w:pPr>
    </w:p>
    <w:p w:rsidR="0077211D" w:rsidRDefault="00593EAB">
      <w:pPr>
        <w:widowControl/>
        <w:wordWrap/>
        <w:autoSpaceDE/>
        <w:autoSpaceDN/>
        <w:ind w:leftChars="356" w:left="712" w:firstLine="11"/>
        <w:contextualSpacing/>
        <w:rPr>
          <w:rFonts w:ascii="Cambria" w:eastAsia="맑은 고딕" w:hAnsi="Cambria" w:cs="Times New Roman"/>
          <w:kern w:val="0"/>
          <w:sz w:val="22"/>
          <w:szCs w:val="24"/>
        </w:rPr>
      </w:pPr>
      <w:r>
        <w:rPr>
          <w:rFonts w:ascii="Cambria" w:eastAsia="맑은 고딕" w:hAnsi="Cambria" w:cs="Times New Roman"/>
          <w:kern w:val="0"/>
          <w:sz w:val="22"/>
        </w:rPr>
        <w:t xml:space="preserve">The materials </w:t>
      </w:r>
      <w:r>
        <w:rPr>
          <w:rFonts w:ascii="Cambria" w:eastAsia="맑은 고딕" w:hAnsi="Cambria" w:cs="Times New Roman"/>
          <w:kern w:val="0"/>
          <w:sz w:val="22"/>
          <w:szCs w:val="24"/>
        </w:rPr>
        <w:t>should be submitted according to the technical specifications listed below</w:t>
      </w:r>
      <w:r>
        <w:rPr>
          <w:rFonts w:ascii="Cambria" w:eastAsia="맑은 고딕" w:hAnsi="Cambria" w:cs="Times New Roman" w:hint="eastAsia"/>
          <w:kern w:val="0"/>
          <w:sz w:val="22"/>
          <w:szCs w:val="24"/>
        </w:rPr>
        <w:t>:</w:t>
      </w:r>
    </w:p>
    <w:p w:rsidR="0077211D" w:rsidRDefault="0077211D">
      <w:pPr>
        <w:widowControl/>
        <w:wordWrap/>
        <w:autoSpaceDE/>
        <w:autoSpaceDN/>
        <w:ind w:leftChars="356" w:left="712" w:firstLine="11"/>
        <w:contextualSpacing/>
        <w:rPr>
          <w:rFonts w:ascii="Cambria" w:eastAsia="맑은 고딕" w:hAnsi="Cambria" w:cs="Times New Roman"/>
          <w:kern w:val="0"/>
          <w:sz w:val="22"/>
          <w:szCs w:val="12"/>
        </w:rPr>
      </w:pPr>
    </w:p>
    <w:p w:rsidR="0077211D"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Pr>
          <w:rFonts w:ascii="Cambria" w:eastAsia="맑은 고딕" w:hAnsi="Cambria" w:cs="Times New Roman"/>
          <w:kern w:val="0"/>
          <w:sz w:val="22"/>
        </w:rPr>
        <w:t>Format: TIF, JPEG</w:t>
      </w:r>
      <w:r>
        <w:rPr>
          <w:rFonts w:ascii="Cambria" w:eastAsia="맑은 고딕" w:hAnsi="Cambria" w:cs="Times New Roman" w:hint="eastAsia"/>
          <w:kern w:val="0"/>
          <w:sz w:val="22"/>
        </w:rPr>
        <w:t>, PNG</w:t>
      </w:r>
    </w:p>
    <w:p w:rsidR="0077211D"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Pr>
          <w:rFonts w:ascii="Cambria" w:eastAsia="맑은 고딕" w:hAnsi="Cambria" w:cs="Times New Roman"/>
          <w:kern w:val="0"/>
          <w:sz w:val="22"/>
        </w:rPr>
        <w:t xml:space="preserve">Resolution: </w:t>
      </w:r>
      <w:r w:rsidR="007219BB">
        <w:rPr>
          <w:rFonts w:ascii="Cambria" w:eastAsia="맑은 고딕" w:hAnsi="Cambria" w:cs="Times New Roman"/>
          <w:kern w:val="0"/>
          <w:sz w:val="22"/>
        </w:rPr>
        <w:t xml:space="preserve">over </w:t>
      </w:r>
      <w:r>
        <w:rPr>
          <w:rFonts w:ascii="Cambria" w:eastAsia="맑은 고딕" w:hAnsi="Cambria" w:cs="Times New Roman"/>
          <w:kern w:val="0"/>
          <w:sz w:val="22"/>
        </w:rPr>
        <w:t xml:space="preserve">300dpi (minimal) </w:t>
      </w:r>
    </w:p>
    <w:p w:rsidR="0077211D"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Pr>
          <w:rFonts w:ascii="Cambria" w:eastAsia="맑은 고딕" w:hAnsi="Cambria" w:cs="Times New Roman"/>
          <w:kern w:val="0"/>
          <w:sz w:val="22"/>
        </w:rPr>
        <w:lastRenderedPageBreak/>
        <w:t xml:space="preserve">Size: </w:t>
      </w:r>
      <w:r w:rsidR="007219BB">
        <w:rPr>
          <w:rFonts w:ascii="Cambria" w:eastAsia="맑은 고딕" w:hAnsi="Cambria" w:cs="Times New Roman"/>
          <w:kern w:val="0"/>
          <w:sz w:val="22"/>
        </w:rPr>
        <w:t>(</w:t>
      </w:r>
      <w:r>
        <w:rPr>
          <w:rFonts w:ascii="Cambria" w:eastAsia="맑은 고딕" w:hAnsi="Cambria" w:cs="Times New Roman"/>
          <w:kern w:val="0"/>
          <w:sz w:val="22"/>
        </w:rPr>
        <w:t>larger is better</w:t>
      </w:r>
      <w:r w:rsidR="007219BB">
        <w:rPr>
          <w:rFonts w:ascii="Cambria" w:eastAsia="맑은 고딕" w:hAnsi="Cambria" w:cs="Times New Roman"/>
          <w:kern w:val="0"/>
          <w:sz w:val="22"/>
        </w:rPr>
        <w:t>)</w:t>
      </w:r>
    </w:p>
    <w:p w:rsidR="0077211D" w:rsidRDefault="00593EAB">
      <w:pPr>
        <w:widowControl/>
        <w:numPr>
          <w:ilvl w:val="0"/>
          <w:numId w:val="10"/>
        </w:numPr>
        <w:wordWrap/>
        <w:autoSpaceDE/>
        <w:autoSpaceDN/>
        <w:ind w:hanging="269"/>
        <w:contextualSpacing/>
        <w:jc w:val="left"/>
        <w:rPr>
          <w:rFonts w:ascii="Cambria" w:eastAsia="맑은 고딕" w:hAnsi="Cambria" w:cs="Times New Roman"/>
          <w:kern w:val="0"/>
          <w:sz w:val="22"/>
        </w:rPr>
      </w:pPr>
      <w:r>
        <w:rPr>
          <w:rFonts w:ascii="Cambria" w:eastAsia="맑은 고딕" w:hAnsi="Cambria" w:cs="Times New Roman"/>
          <w:kern w:val="0"/>
          <w:sz w:val="22"/>
        </w:rPr>
        <w:t>Color: CMYK</w:t>
      </w:r>
    </w:p>
    <w:p w:rsidR="0077211D" w:rsidRDefault="0077211D">
      <w:pPr>
        <w:widowControl/>
        <w:wordWrap/>
        <w:autoSpaceDE/>
        <w:autoSpaceDN/>
        <w:ind w:leftChars="350" w:left="700"/>
        <w:contextualSpacing/>
        <w:rPr>
          <w:rFonts w:ascii="Cambria" w:eastAsia="맑은 고딕" w:hAnsi="Cambria" w:cs="Times New Roman"/>
          <w:kern w:val="0"/>
          <w:sz w:val="22"/>
        </w:rPr>
      </w:pPr>
    </w:p>
    <w:p w:rsidR="0077211D" w:rsidRDefault="00593EAB">
      <w:pPr>
        <w:widowControl/>
        <w:wordWrap/>
        <w:autoSpaceDE/>
        <w:autoSpaceDN/>
        <w:ind w:leftChars="350" w:left="700"/>
        <w:contextualSpacing/>
        <w:rPr>
          <w:rFonts w:ascii="Cambria" w:eastAsia="맑은 고딕" w:hAnsi="Cambria" w:cs="Times New Roman"/>
          <w:kern w:val="0"/>
          <w:sz w:val="22"/>
        </w:rPr>
      </w:pPr>
      <w:r>
        <w:rPr>
          <w:rFonts w:ascii="Cambria" w:eastAsia="맑은 고딕" w:hAnsi="Cambria" w:cs="Times New Roman"/>
          <w:kern w:val="0"/>
          <w:sz w:val="22"/>
        </w:rPr>
        <w:t>While the above specifications are the most preferable, other formats can be submitted to the secretariat. However, the secretariat will have the final decision on whether the materials can be used. If the submitted graphic materials cannot be used, there will be a request to submit alternative or revised materials.</w:t>
      </w:r>
    </w:p>
    <w:p w:rsidR="0077211D" w:rsidRDefault="0077211D">
      <w:pPr>
        <w:widowControl/>
        <w:wordWrap/>
        <w:autoSpaceDE/>
        <w:autoSpaceDN/>
        <w:spacing w:after="0"/>
        <w:ind w:left="709"/>
        <w:rPr>
          <w:rFonts w:ascii="Cambria" w:eastAsia="맑은 고딕" w:hAnsi="Cambria" w:cs="Times New Roman"/>
          <w:kern w:val="0"/>
          <w:sz w:val="22"/>
        </w:rPr>
      </w:pPr>
    </w:p>
    <w:p w:rsidR="0077211D" w:rsidRDefault="00593EAB">
      <w:pPr>
        <w:widowControl/>
        <w:wordWrap/>
        <w:autoSpaceDE/>
        <w:autoSpaceDN/>
        <w:spacing w:after="0"/>
        <w:ind w:left="709"/>
        <w:rPr>
          <w:rFonts w:ascii="Cambria" w:eastAsia="맑은 고딕" w:hAnsi="Cambria" w:cs="Times New Roman"/>
          <w:kern w:val="0"/>
          <w:sz w:val="22"/>
        </w:rPr>
      </w:pPr>
      <w:r>
        <w:rPr>
          <w:rFonts w:ascii="Cambria" w:eastAsia="맑은 고딕" w:hAnsi="Cambria" w:cs="Times New Roman"/>
          <w:kern w:val="0"/>
          <w:sz w:val="22"/>
        </w:rPr>
        <w:t xml:space="preserve">Please submit at least </w:t>
      </w:r>
      <w:r>
        <w:rPr>
          <w:rFonts w:ascii="Cambria" w:eastAsia="맑은 고딕" w:hAnsi="Cambria" w:cs="Times New Roman"/>
          <w:kern w:val="0"/>
          <w:sz w:val="22"/>
          <w:u w:val="single"/>
        </w:rPr>
        <w:t>five photographs</w:t>
      </w:r>
      <w:r>
        <w:rPr>
          <w:rFonts w:ascii="Cambria" w:eastAsia="맑은 고딕" w:hAnsi="Cambria" w:cs="Times New Roman"/>
          <w:kern w:val="0"/>
          <w:sz w:val="22"/>
        </w:rPr>
        <w:t xml:space="preserve"> </w:t>
      </w:r>
      <w:r w:rsidR="007219BB">
        <w:rPr>
          <w:rFonts w:ascii="Cambria" w:eastAsia="맑은 고딕" w:hAnsi="Cambria" w:cs="Times New Roman"/>
          <w:kern w:val="0"/>
          <w:sz w:val="22"/>
        </w:rPr>
        <w:t>for the article</w:t>
      </w:r>
      <w:r>
        <w:rPr>
          <w:rFonts w:ascii="Cambria" w:eastAsia="맑은 고딕" w:hAnsi="Cambria" w:cs="Times New Roman"/>
          <w:kern w:val="0"/>
          <w:sz w:val="22"/>
        </w:rPr>
        <w:t>. We highly recommend that you submit as many photographs as possible though. All photographs should be provided with captions as well as the copyright holder and the year of the copyright.</w:t>
      </w:r>
    </w:p>
    <w:p w:rsidR="0077211D" w:rsidRDefault="0077211D">
      <w:pPr>
        <w:widowControl/>
        <w:wordWrap/>
        <w:autoSpaceDE/>
        <w:autoSpaceDN/>
        <w:spacing w:after="0"/>
        <w:ind w:left="709"/>
        <w:rPr>
          <w:rFonts w:ascii="Cambria" w:eastAsia="맑은 고딕" w:hAnsi="Cambria" w:cs="Times New Roman"/>
          <w:kern w:val="0"/>
          <w:sz w:val="22"/>
        </w:rPr>
      </w:pPr>
    </w:p>
    <w:p w:rsidR="008A2E0D" w:rsidRDefault="00593EAB" w:rsidP="008A2E0D">
      <w:pPr>
        <w:widowControl/>
        <w:wordWrap/>
        <w:autoSpaceDE/>
        <w:autoSpaceDN/>
        <w:spacing w:after="0"/>
        <w:ind w:left="709"/>
        <w:rPr>
          <w:rFonts w:ascii="Cambria" w:eastAsia="맑은 고딕" w:hAnsi="Cambria" w:cs="Times New Roman"/>
          <w:kern w:val="0"/>
          <w:sz w:val="22"/>
        </w:rPr>
      </w:pPr>
      <w:r>
        <w:rPr>
          <w:rFonts w:ascii="Cambria" w:eastAsia="맑은 고딕" w:hAnsi="Cambria" w:cs="Times New Roman" w:hint="eastAsia"/>
          <w:kern w:val="0"/>
          <w:sz w:val="22"/>
        </w:rPr>
        <w:t>Please</w:t>
      </w:r>
      <w:r w:rsidR="007219BB">
        <w:rPr>
          <w:rFonts w:ascii="Cambria" w:eastAsia="맑은 고딕" w:hAnsi="Cambria" w:cs="Times New Roman"/>
          <w:kern w:val="0"/>
          <w:sz w:val="22"/>
        </w:rPr>
        <w:t xml:space="preserve"> put the charts onto the article</w:t>
      </w:r>
      <w:r w:rsidR="00332452">
        <w:rPr>
          <w:rFonts w:ascii="Cambria" w:eastAsia="맑은 고딕" w:hAnsi="Cambria" w:cs="Times New Roman"/>
          <w:kern w:val="0"/>
          <w:sz w:val="22"/>
        </w:rPr>
        <w:t xml:space="preserve"> with clear captions and </w:t>
      </w:r>
      <w:proofErr w:type="gramStart"/>
      <w:r w:rsidR="00332452">
        <w:rPr>
          <w:rFonts w:ascii="Cambria" w:eastAsia="맑은 고딕" w:hAnsi="Cambria" w:cs="Times New Roman"/>
          <w:kern w:val="0"/>
          <w:sz w:val="22"/>
        </w:rPr>
        <w:t>numbers</w:t>
      </w:r>
      <w:r w:rsidR="007219BB">
        <w:rPr>
          <w:rFonts w:ascii="Cambria" w:eastAsia="맑은 고딕" w:hAnsi="Cambria" w:cs="Times New Roman"/>
          <w:kern w:val="0"/>
          <w:sz w:val="22"/>
        </w:rPr>
        <w:t>, and</w:t>
      </w:r>
      <w:proofErr w:type="gramEnd"/>
      <w:r>
        <w:rPr>
          <w:rFonts w:ascii="Cambria" w:eastAsia="맑은 고딕" w:hAnsi="Cambria" w:cs="Times New Roman" w:hint="eastAsia"/>
          <w:kern w:val="0"/>
          <w:sz w:val="22"/>
        </w:rPr>
        <w:t xml:space="preserve"> </w:t>
      </w:r>
      <w:r w:rsidRPr="007219BB">
        <w:rPr>
          <w:rFonts w:ascii="Cambria" w:eastAsia="맑은 고딕" w:hAnsi="Cambria" w:cs="Times New Roman" w:hint="eastAsia"/>
          <w:kern w:val="0"/>
          <w:sz w:val="22"/>
          <w:u w:val="single"/>
        </w:rPr>
        <w:t>specify</w:t>
      </w:r>
      <w:r w:rsidR="00332452">
        <w:rPr>
          <w:rFonts w:ascii="Cambria" w:eastAsia="맑은 고딕" w:hAnsi="Cambria" w:cs="Times New Roman"/>
          <w:kern w:val="0"/>
          <w:sz w:val="22"/>
          <w:u w:val="single"/>
        </w:rPr>
        <w:t xml:space="preserve"> </w:t>
      </w:r>
      <w:r w:rsidRPr="007219BB">
        <w:rPr>
          <w:rFonts w:ascii="Cambria" w:eastAsia="맑은 고딕" w:hAnsi="Cambria" w:cs="Times New Roman" w:hint="eastAsia"/>
          <w:kern w:val="0"/>
          <w:sz w:val="22"/>
          <w:u w:val="single"/>
        </w:rPr>
        <w:t>the locations</w:t>
      </w:r>
      <w:r>
        <w:rPr>
          <w:rFonts w:ascii="Cambria" w:eastAsia="맑은 고딕" w:hAnsi="Cambria" w:cs="Times New Roman" w:hint="eastAsia"/>
          <w:kern w:val="0"/>
          <w:sz w:val="22"/>
        </w:rPr>
        <w:t xml:space="preserve"> and captions of the graphic materials on the manuscript</w:t>
      </w:r>
      <w:r>
        <w:rPr>
          <w:rFonts w:ascii="Cambria" w:eastAsia="맑은 고딕" w:hAnsi="Cambria" w:cs="Times New Roman"/>
          <w:kern w:val="0"/>
          <w:sz w:val="22"/>
        </w:rPr>
        <w:t xml:space="preserve">. </w:t>
      </w:r>
    </w:p>
    <w:p w:rsidR="008A2E0D" w:rsidRDefault="008A2E0D" w:rsidP="008A2E0D">
      <w:pPr>
        <w:widowControl/>
        <w:wordWrap/>
        <w:autoSpaceDE/>
        <w:autoSpaceDN/>
        <w:spacing w:after="0"/>
        <w:ind w:left="709"/>
        <w:rPr>
          <w:rFonts w:ascii="Cambria" w:eastAsia="맑은 고딕" w:hAnsi="Cambria" w:cs="Times New Roman"/>
          <w:kern w:val="0"/>
          <w:sz w:val="22"/>
        </w:rPr>
      </w:pPr>
    </w:p>
    <w:p w:rsidR="008A2E0D" w:rsidRPr="00332452" w:rsidRDefault="00332452" w:rsidP="009219C2">
      <w:pPr>
        <w:widowControl/>
        <w:wordWrap/>
        <w:autoSpaceDE/>
        <w:autoSpaceDN/>
        <w:ind w:left="709"/>
        <w:rPr>
          <w:rFonts w:ascii="Cambria" w:eastAsia="맑은 고딕" w:hAnsi="Cambria" w:cs="Times New Roman"/>
          <w:kern w:val="0"/>
          <w:sz w:val="22"/>
        </w:rPr>
      </w:pPr>
      <w:r>
        <w:rPr>
          <w:rFonts w:ascii="Cambria" w:eastAsia="맑은 고딕" w:hAnsi="Cambria" w:cs="Times New Roman"/>
          <w:kern w:val="0"/>
          <w:sz w:val="22"/>
        </w:rPr>
        <w:t xml:space="preserve">For the submission, considering the size of the files, google drive or other sharing platforms such as WeTransfer are preferred. </w:t>
      </w:r>
    </w:p>
    <w:p w:rsidR="0077211D" w:rsidRDefault="00593EAB">
      <w:pPr>
        <w:pStyle w:val="a7"/>
        <w:numPr>
          <w:ilvl w:val="0"/>
          <w:numId w:val="1"/>
        </w:numPr>
        <w:ind w:leftChars="0"/>
        <w:contextualSpacing/>
        <w:rPr>
          <w:rFonts w:ascii="Cambria" w:hAnsi="Cambria"/>
          <w:b/>
          <w:sz w:val="22"/>
        </w:rPr>
      </w:pPr>
      <w:r>
        <w:rPr>
          <w:rFonts w:ascii="Cambria" w:hAnsi="Cambria"/>
          <w:b/>
          <w:sz w:val="22"/>
        </w:rPr>
        <w:t>Copyright</w:t>
      </w:r>
    </w:p>
    <w:p w:rsidR="0077211D" w:rsidRDefault="0077211D">
      <w:pPr>
        <w:widowControl/>
        <w:wordWrap/>
        <w:autoSpaceDE/>
        <w:autoSpaceDN/>
        <w:ind w:left="760"/>
        <w:contextualSpacing/>
        <w:jc w:val="left"/>
        <w:rPr>
          <w:rFonts w:ascii="Cambria" w:eastAsia="맑은 고딕" w:hAnsi="Cambria" w:cs="Times New Roman"/>
          <w:b/>
          <w:kern w:val="0"/>
          <w:sz w:val="22"/>
        </w:rPr>
      </w:pPr>
    </w:p>
    <w:p w:rsidR="0077211D" w:rsidRDefault="00A606E1">
      <w:pPr>
        <w:widowControl/>
        <w:wordWrap/>
        <w:autoSpaceDE/>
        <w:autoSpaceDN/>
        <w:ind w:leftChars="350" w:left="700"/>
        <w:rPr>
          <w:rFonts w:ascii="Cambria" w:eastAsia="맑은 고딕" w:hAnsi="Cambria" w:cs="Times New Roman"/>
          <w:i/>
          <w:kern w:val="0"/>
          <w:sz w:val="22"/>
        </w:rPr>
      </w:pPr>
      <w:r>
        <w:rPr>
          <w:rFonts w:ascii="Cambria" w:eastAsia="맑은 고딕" w:hAnsi="Cambria" w:cs="Times New Roman"/>
          <w:i/>
          <w:kern w:val="0"/>
          <w:sz w:val="22"/>
        </w:rPr>
        <w:t>Visual Materials</w:t>
      </w:r>
    </w:p>
    <w:p w:rsidR="0077211D" w:rsidRDefault="00593EAB">
      <w:pPr>
        <w:widowControl/>
        <w:wordWrap/>
        <w:autoSpaceDE/>
        <w:autoSpaceDN/>
        <w:ind w:leftChars="350" w:left="700"/>
        <w:rPr>
          <w:rFonts w:ascii="Cambria" w:eastAsia="맑은 고딕" w:hAnsi="Cambria" w:cs="Times New Roman"/>
          <w:color w:val="000000"/>
          <w:kern w:val="0"/>
          <w:sz w:val="22"/>
        </w:rPr>
      </w:pPr>
      <w:r>
        <w:rPr>
          <w:rFonts w:ascii="Cambria" w:eastAsia="맑은 고딕" w:hAnsi="Cambria" w:cs="Times New Roman"/>
          <w:kern w:val="0"/>
          <w:sz w:val="22"/>
        </w:rPr>
        <w:t xml:space="preserve">All materials must be accompanied either by a non-exclusive cession of rights document granting permission for use in any format (see the </w:t>
      </w:r>
      <w:r w:rsidR="008F4481">
        <w:rPr>
          <w:rFonts w:ascii="Cambria" w:eastAsia="맑은 고딕" w:hAnsi="Cambria" w:cs="Times New Roman"/>
          <w:kern w:val="0"/>
          <w:sz w:val="22"/>
        </w:rPr>
        <w:t>A</w:t>
      </w:r>
      <w:r>
        <w:rPr>
          <w:rFonts w:ascii="Cambria" w:eastAsia="맑은 고딕" w:hAnsi="Cambria" w:cs="Times New Roman"/>
          <w:kern w:val="0"/>
          <w:sz w:val="22"/>
        </w:rPr>
        <w:t>nnex 3</w:t>
      </w:r>
      <w:r w:rsidR="00A606E1">
        <w:rPr>
          <w:rFonts w:ascii="Cambria" w:eastAsia="맑은 고딕" w:hAnsi="Cambria" w:cs="Times New Roman"/>
          <w:kern w:val="0"/>
          <w:sz w:val="22"/>
        </w:rPr>
        <w:t xml:space="preserve"> of this file</w:t>
      </w:r>
      <w:r>
        <w:rPr>
          <w:rFonts w:ascii="Cambria" w:eastAsia="맑은 고딕" w:hAnsi="Cambria" w:cs="Times New Roman"/>
          <w:kern w:val="0"/>
          <w:sz w:val="22"/>
        </w:rPr>
        <w:t>).</w:t>
      </w:r>
      <w:r>
        <w:rPr>
          <w:rFonts w:ascii="Cambria" w:eastAsia="맑은 고딕" w:hAnsi="Cambria" w:cs="Times New Roman"/>
          <w:color w:val="000000"/>
          <w:kern w:val="0"/>
          <w:sz w:val="22"/>
        </w:rPr>
        <w:t xml:space="preserve"> If any, please indicate conditions to be respected in terms of images solicited from the third party. Ensure all third party permissions have been obtained.</w:t>
      </w:r>
    </w:p>
    <w:p w:rsidR="0077211D" w:rsidRDefault="00593EAB">
      <w:pPr>
        <w:widowControl/>
        <w:wordWrap/>
        <w:autoSpaceDE/>
        <w:autoSpaceDN/>
        <w:ind w:leftChars="350" w:left="700"/>
        <w:rPr>
          <w:rFonts w:ascii="Cambria" w:eastAsia="맑은 고딕" w:hAnsi="Cambria" w:cs="Times New Roman"/>
          <w:i/>
          <w:color w:val="000000"/>
          <w:kern w:val="0"/>
          <w:sz w:val="22"/>
        </w:rPr>
      </w:pPr>
      <w:r>
        <w:rPr>
          <w:rFonts w:ascii="Cambria" w:eastAsia="맑은 고딕" w:hAnsi="Cambria" w:cs="Times New Roman"/>
          <w:i/>
          <w:color w:val="000000"/>
          <w:kern w:val="0"/>
          <w:sz w:val="22"/>
        </w:rPr>
        <w:t>Manuscripts</w:t>
      </w:r>
    </w:p>
    <w:p w:rsidR="0077211D" w:rsidRDefault="00593EAB">
      <w:pPr>
        <w:widowControl/>
        <w:wordWrap/>
        <w:autoSpaceDE/>
        <w:autoSpaceDN/>
        <w:ind w:leftChars="350" w:left="700"/>
        <w:contextualSpacing/>
        <w:rPr>
          <w:rFonts w:ascii="Cambria" w:eastAsia="맑은 고딕" w:hAnsi="Cambria" w:cs="Times New Roman"/>
          <w:kern w:val="0"/>
          <w:sz w:val="22"/>
        </w:rPr>
      </w:pPr>
      <w:r>
        <w:rPr>
          <w:rFonts w:ascii="Cambria" w:eastAsia="맑은 고딕" w:hAnsi="Cambria" w:cs="Times New Roman"/>
          <w:kern w:val="0"/>
          <w:sz w:val="22"/>
        </w:rPr>
        <w:t>The writing team (or the authors) should take charge of supervising the contents. Quality control</w:t>
      </w:r>
      <w:r w:rsidR="00566AC3">
        <w:rPr>
          <w:rFonts w:ascii="Cambria" w:eastAsia="맑은 고딕" w:hAnsi="Cambria" w:cs="Times New Roman"/>
          <w:kern w:val="0"/>
          <w:sz w:val="22"/>
        </w:rPr>
        <w:t xml:space="preserve"> including plagiarism </w:t>
      </w:r>
      <w:r>
        <w:rPr>
          <w:rFonts w:ascii="Cambria" w:eastAsia="맑은 고딕" w:hAnsi="Cambria" w:cs="Times New Roman"/>
          <w:kern w:val="0"/>
          <w:sz w:val="22"/>
        </w:rPr>
        <w:t xml:space="preserve">should also be dealt by </w:t>
      </w:r>
      <w:r w:rsidR="008F4481">
        <w:rPr>
          <w:rFonts w:ascii="Cambria" w:eastAsia="맑은 고딕" w:hAnsi="Cambria" w:cs="Times New Roman"/>
          <w:kern w:val="0"/>
          <w:sz w:val="22"/>
        </w:rPr>
        <w:t>authors</w:t>
      </w:r>
      <w:r>
        <w:rPr>
          <w:rFonts w:ascii="Cambria" w:eastAsia="맑은 고딕" w:hAnsi="Cambria" w:cs="Times New Roman"/>
          <w:kern w:val="0"/>
          <w:sz w:val="22"/>
        </w:rPr>
        <w:t xml:space="preserve">. The </w:t>
      </w:r>
      <w:r w:rsidR="008F4481">
        <w:rPr>
          <w:rFonts w:ascii="Cambria" w:eastAsia="맑은 고딕" w:hAnsi="Cambria" w:cs="Times New Roman"/>
          <w:kern w:val="0"/>
          <w:sz w:val="22"/>
        </w:rPr>
        <w:t>book</w:t>
      </w:r>
      <w:r>
        <w:rPr>
          <w:rFonts w:ascii="Cambria" w:eastAsia="맑은 고딕" w:hAnsi="Cambria" w:cs="Times New Roman"/>
          <w:kern w:val="0"/>
          <w:sz w:val="22"/>
        </w:rPr>
        <w:t xml:space="preserve"> will be published </w:t>
      </w:r>
      <w:r w:rsidR="008F4481">
        <w:rPr>
          <w:rFonts w:ascii="Cambria" w:eastAsia="맑은 고딕" w:hAnsi="Cambria" w:cs="Times New Roman"/>
          <w:kern w:val="0"/>
          <w:sz w:val="22"/>
        </w:rPr>
        <w:t>at the end of this year</w:t>
      </w:r>
      <w:r>
        <w:rPr>
          <w:rFonts w:ascii="Cambria" w:eastAsia="맑은 고딕" w:hAnsi="Cambria" w:cs="Times New Roman"/>
          <w:kern w:val="0"/>
          <w:sz w:val="22"/>
        </w:rPr>
        <w:t>, and it will not represent the views of ICHCAP</w:t>
      </w:r>
      <w:r w:rsidR="008F4481">
        <w:rPr>
          <w:rFonts w:ascii="Cambria" w:eastAsia="맑은 고딕" w:hAnsi="Cambria" w:cs="Times New Roman"/>
          <w:kern w:val="0"/>
          <w:sz w:val="22"/>
        </w:rPr>
        <w:t xml:space="preserve"> and</w:t>
      </w:r>
      <w:r w:rsidR="00042D6A">
        <w:rPr>
          <w:rFonts w:ascii="Cambria" w:eastAsia="맑은 고딕" w:hAnsi="Cambria" w:cs="Times New Roman"/>
          <w:kern w:val="0"/>
          <w:sz w:val="22"/>
        </w:rPr>
        <w:t>/or</w:t>
      </w:r>
      <w:r w:rsidR="008F4481">
        <w:rPr>
          <w:rFonts w:ascii="Cambria" w:eastAsia="맑은 고딕" w:hAnsi="Cambria" w:cs="Times New Roman"/>
          <w:kern w:val="0"/>
          <w:sz w:val="22"/>
        </w:rPr>
        <w:t xml:space="preserve"> </w:t>
      </w:r>
      <w:proofErr w:type="spellStart"/>
      <w:r w:rsidR="008F4481">
        <w:rPr>
          <w:rFonts w:ascii="Cambria" w:eastAsia="맑은 고딕" w:hAnsi="Cambria" w:cs="Times New Roman"/>
          <w:kern w:val="0"/>
          <w:sz w:val="22"/>
        </w:rPr>
        <w:t>i</w:t>
      </w:r>
      <w:proofErr w:type="spellEnd"/>
      <w:r w:rsidR="008F4481">
        <w:rPr>
          <w:rFonts w:ascii="Cambria" w:eastAsia="맑은 고딕" w:hAnsi="Cambria" w:cs="Times New Roman"/>
          <w:kern w:val="0"/>
          <w:sz w:val="22"/>
        </w:rPr>
        <w:t>-WSSM</w:t>
      </w:r>
      <w:r>
        <w:rPr>
          <w:rFonts w:ascii="Cambria" w:eastAsia="맑은 고딕" w:hAnsi="Cambria" w:cs="Times New Roman"/>
          <w:kern w:val="0"/>
          <w:sz w:val="22"/>
        </w:rPr>
        <w:t xml:space="preserve">. </w:t>
      </w:r>
    </w:p>
    <w:p w:rsidR="0077211D" w:rsidRDefault="00593EAB">
      <w:pPr>
        <w:pStyle w:val="a7"/>
        <w:numPr>
          <w:ilvl w:val="0"/>
          <w:numId w:val="1"/>
        </w:numPr>
        <w:ind w:leftChars="0"/>
        <w:contextualSpacing/>
        <w:rPr>
          <w:rFonts w:ascii="Cambria" w:hAnsi="Cambria"/>
          <w:b/>
          <w:color w:val="000000"/>
          <w:sz w:val="22"/>
        </w:rPr>
      </w:pPr>
      <w:r>
        <w:rPr>
          <w:rFonts w:ascii="Cambria" w:hAnsi="Cambria"/>
          <w:b/>
          <w:color w:val="000000"/>
          <w:sz w:val="22"/>
        </w:rPr>
        <w:t>Timeline</w:t>
      </w:r>
    </w:p>
    <w:p w:rsidR="0077211D" w:rsidRDefault="0077211D">
      <w:pPr>
        <w:widowControl/>
        <w:wordWrap/>
        <w:autoSpaceDE/>
        <w:autoSpaceDN/>
        <w:spacing w:after="0"/>
        <w:contextualSpacing/>
        <w:jc w:val="left"/>
        <w:rPr>
          <w:rFonts w:ascii="Cambria" w:eastAsia="맑은 고딕" w:hAnsi="Cambria" w:cs="Times New Roman"/>
          <w:b/>
          <w:color w:val="000000"/>
          <w:kern w:val="0"/>
          <w:szCs w:val="20"/>
        </w:rPr>
      </w:pPr>
    </w:p>
    <w:p w:rsidR="0077211D" w:rsidRDefault="00593EAB">
      <w:pPr>
        <w:widowControl/>
        <w:wordWrap/>
        <w:autoSpaceDE/>
        <w:autoSpaceDN/>
        <w:ind w:leftChars="356" w:left="712" w:firstLine="11"/>
        <w:contextualSpacing/>
        <w:rPr>
          <w:rFonts w:ascii="Cambria" w:eastAsia="맑은 고딕" w:hAnsi="Cambria" w:cs="Times New Roman"/>
          <w:kern w:val="0"/>
          <w:sz w:val="22"/>
        </w:rPr>
      </w:pPr>
      <w:r>
        <w:rPr>
          <w:rFonts w:ascii="Cambria" w:eastAsia="맑은 고딕" w:hAnsi="Cambria" w:cs="Times New Roman" w:hint="eastAsia"/>
          <w:kern w:val="0"/>
          <w:sz w:val="22"/>
        </w:rPr>
        <w:t xml:space="preserve">Please </w:t>
      </w:r>
      <w:r>
        <w:rPr>
          <w:rFonts w:ascii="Cambria" w:eastAsia="맑은 고딕" w:hAnsi="Cambria" w:cs="Times New Roman"/>
          <w:kern w:val="0"/>
          <w:sz w:val="22"/>
        </w:rPr>
        <w:t xml:space="preserve">bear the timeline in mind and submit the final </w:t>
      </w:r>
      <w:r w:rsidR="005D6312">
        <w:rPr>
          <w:rFonts w:ascii="Cambria" w:eastAsia="맑은 고딕" w:hAnsi="Cambria" w:cs="Times New Roman"/>
          <w:kern w:val="0"/>
          <w:sz w:val="22"/>
        </w:rPr>
        <w:t>paper</w:t>
      </w:r>
      <w:r>
        <w:rPr>
          <w:rFonts w:ascii="Cambria" w:eastAsia="맑은 고딕" w:hAnsi="Cambria" w:cs="Times New Roman"/>
          <w:kern w:val="0"/>
          <w:sz w:val="22"/>
        </w:rPr>
        <w:t xml:space="preserve"> in time. </w:t>
      </w:r>
    </w:p>
    <w:p w:rsidR="0077211D" w:rsidRDefault="0077211D">
      <w:pPr>
        <w:widowControl/>
        <w:wordWrap/>
        <w:autoSpaceDE/>
        <w:autoSpaceDN/>
        <w:ind w:leftChars="356" w:left="712" w:firstLine="11"/>
        <w:contextualSpacing/>
        <w:rPr>
          <w:rFonts w:ascii="Cambria" w:eastAsia="맑은 고딕" w:hAnsi="Cambria" w:cs="Times New Roman"/>
          <w:kern w:val="0"/>
          <w:sz w:val="22"/>
        </w:rPr>
      </w:pPr>
    </w:p>
    <w:tbl>
      <w:tblPr>
        <w:tblStyle w:val="2"/>
        <w:tblW w:w="0" w:type="auto"/>
        <w:tblInd w:w="591" w:type="dxa"/>
        <w:tblLook w:val="04A0" w:firstRow="1" w:lastRow="0" w:firstColumn="1" w:lastColumn="0" w:noHBand="0" w:noVBand="1"/>
      </w:tblPr>
      <w:tblGrid>
        <w:gridCol w:w="998"/>
        <w:gridCol w:w="3906"/>
        <w:gridCol w:w="3969"/>
      </w:tblGrid>
      <w:tr w:rsidR="0077211D" w:rsidTr="005D6312">
        <w:trPr>
          <w:trHeight w:val="315"/>
        </w:trPr>
        <w:tc>
          <w:tcPr>
            <w:tcW w:w="998" w:type="dxa"/>
            <w:shd w:val="clear" w:color="auto" w:fill="F2F2F2"/>
            <w:vAlign w:val="center"/>
          </w:tcPr>
          <w:p w:rsidR="0077211D" w:rsidRDefault="00593EAB">
            <w:pPr>
              <w:widowControl/>
              <w:wordWrap/>
              <w:autoSpaceDE/>
              <w:autoSpaceDN/>
              <w:jc w:val="center"/>
              <w:rPr>
                <w:rFonts w:ascii="Cambria" w:eastAsia="맑은 고딕" w:hAnsi="Cambria" w:cs="Times New Roman"/>
                <w:sz w:val="20"/>
              </w:rPr>
            </w:pPr>
            <w:r>
              <w:rPr>
                <w:rFonts w:ascii="Cambria" w:eastAsia="맑은 고딕" w:hAnsi="Cambria" w:cs="Times New Roman"/>
                <w:sz w:val="20"/>
              </w:rPr>
              <w:t>No.</w:t>
            </w:r>
          </w:p>
        </w:tc>
        <w:tc>
          <w:tcPr>
            <w:tcW w:w="3906" w:type="dxa"/>
            <w:shd w:val="clear" w:color="auto" w:fill="F2F2F2"/>
            <w:vAlign w:val="center"/>
          </w:tcPr>
          <w:p w:rsidR="0077211D" w:rsidRDefault="00593EAB">
            <w:pPr>
              <w:widowControl/>
              <w:wordWrap/>
              <w:autoSpaceDE/>
              <w:autoSpaceDN/>
              <w:jc w:val="center"/>
              <w:rPr>
                <w:rFonts w:ascii="Cambria" w:eastAsia="맑은 고딕" w:hAnsi="Cambria" w:cs="Times New Roman"/>
                <w:sz w:val="20"/>
              </w:rPr>
            </w:pPr>
            <w:r>
              <w:rPr>
                <w:rFonts w:ascii="Cambria" w:eastAsia="맑은 고딕" w:hAnsi="Cambria" w:cs="Times New Roman"/>
                <w:sz w:val="20"/>
              </w:rPr>
              <w:t>Items</w:t>
            </w:r>
          </w:p>
        </w:tc>
        <w:tc>
          <w:tcPr>
            <w:tcW w:w="3969" w:type="dxa"/>
            <w:shd w:val="clear" w:color="auto" w:fill="F2F2F2"/>
            <w:vAlign w:val="center"/>
          </w:tcPr>
          <w:p w:rsidR="0077211D" w:rsidRDefault="00593EAB">
            <w:pPr>
              <w:widowControl/>
              <w:wordWrap/>
              <w:autoSpaceDE/>
              <w:autoSpaceDN/>
              <w:jc w:val="center"/>
              <w:rPr>
                <w:rFonts w:ascii="Cambria" w:eastAsia="맑은 고딕" w:hAnsi="Cambria" w:cs="Times New Roman"/>
                <w:sz w:val="20"/>
              </w:rPr>
            </w:pPr>
            <w:r>
              <w:rPr>
                <w:rFonts w:ascii="Cambria" w:eastAsia="맑은 고딕" w:hAnsi="Cambria" w:cs="Times New Roman"/>
                <w:sz w:val="20"/>
              </w:rPr>
              <w:t>Deadline</w:t>
            </w:r>
          </w:p>
        </w:tc>
      </w:tr>
      <w:tr w:rsidR="009219C2" w:rsidTr="005D6312">
        <w:trPr>
          <w:trHeight w:val="315"/>
        </w:trPr>
        <w:tc>
          <w:tcPr>
            <w:tcW w:w="998" w:type="dxa"/>
            <w:vAlign w:val="center"/>
          </w:tcPr>
          <w:p w:rsidR="009219C2" w:rsidRPr="009219C2" w:rsidRDefault="009219C2">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1</w:t>
            </w:r>
          </w:p>
        </w:tc>
        <w:tc>
          <w:tcPr>
            <w:tcW w:w="3906" w:type="dxa"/>
            <w:vAlign w:val="center"/>
          </w:tcPr>
          <w:p w:rsidR="009219C2" w:rsidRPr="009219C2" w:rsidRDefault="009219C2">
            <w:pPr>
              <w:widowControl/>
              <w:wordWrap/>
              <w:autoSpaceDE/>
              <w:autoSpaceDN/>
              <w:jc w:val="center"/>
              <w:rPr>
                <w:rFonts w:ascii="Cambria" w:eastAsia="맑은 고딕" w:hAnsi="Cambria" w:cs="Times New Roman" w:hint="eastAsia"/>
                <w:sz w:val="20"/>
                <w:szCs w:val="20"/>
              </w:rPr>
            </w:pPr>
            <w:r>
              <w:rPr>
                <w:rFonts w:ascii="Cambria" w:eastAsia="맑은 고딕" w:hAnsi="Cambria" w:cs="Times New Roman"/>
                <w:sz w:val="20"/>
                <w:szCs w:val="20"/>
              </w:rPr>
              <w:t>Call for Papers</w:t>
            </w:r>
          </w:p>
        </w:tc>
        <w:tc>
          <w:tcPr>
            <w:tcW w:w="3969" w:type="dxa"/>
            <w:vAlign w:val="center"/>
          </w:tcPr>
          <w:p w:rsidR="009219C2" w:rsidRPr="009219C2" w:rsidRDefault="009219C2">
            <w:pPr>
              <w:widowControl/>
              <w:wordWrap/>
              <w:autoSpaceDE/>
              <w:autoSpaceDN/>
              <w:jc w:val="center"/>
              <w:rPr>
                <w:rFonts w:ascii="Cambria" w:eastAsia="맑은 고딕" w:hAnsi="Cambria" w:cs="Times New Roman"/>
                <w:sz w:val="20"/>
                <w:szCs w:val="20"/>
              </w:rPr>
            </w:pPr>
            <w:r>
              <w:rPr>
                <w:rFonts w:ascii="Cambria" w:eastAsia="맑은 고딕" w:hAnsi="Cambria" w:cs="Times New Roman"/>
                <w:sz w:val="20"/>
                <w:szCs w:val="20"/>
              </w:rPr>
              <w:t>23 March – 11 June 2022</w:t>
            </w:r>
          </w:p>
        </w:tc>
      </w:tr>
      <w:tr w:rsidR="0077211D" w:rsidTr="005D6312">
        <w:trPr>
          <w:trHeight w:val="315"/>
        </w:trPr>
        <w:tc>
          <w:tcPr>
            <w:tcW w:w="998"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2</w:t>
            </w:r>
          </w:p>
        </w:tc>
        <w:tc>
          <w:tcPr>
            <w:tcW w:w="3906"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hint="eastAsia"/>
                <w:sz w:val="20"/>
                <w:szCs w:val="20"/>
              </w:rPr>
              <w:t xml:space="preserve">Submit </w:t>
            </w:r>
            <w:r w:rsidRPr="009219C2">
              <w:rPr>
                <w:rFonts w:ascii="Cambria" w:eastAsia="맑은 고딕" w:hAnsi="Cambria" w:cs="Times New Roman"/>
                <w:sz w:val="20"/>
                <w:szCs w:val="20"/>
              </w:rPr>
              <w:t xml:space="preserve">the </w:t>
            </w:r>
            <w:r w:rsidR="006B7654" w:rsidRPr="009219C2">
              <w:rPr>
                <w:rFonts w:ascii="Cambria" w:eastAsia="맑은 고딕" w:hAnsi="Cambria" w:cs="Times New Roman"/>
                <w:sz w:val="20"/>
                <w:szCs w:val="20"/>
              </w:rPr>
              <w:t>application &amp; full paper</w:t>
            </w:r>
          </w:p>
        </w:tc>
        <w:tc>
          <w:tcPr>
            <w:tcW w:w="3969" w:type="dxa"/>
            <w:vAlign w:val="center"/>
          </w:tcPr>
          <w:p w:rsidR="0077211D" w:rsidRPr="009219C2" w:rsidRDefault="006B7654">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1</w:t>
            </w:r>
            <w:r w:rsidR="00593EAB" w:rsidRPr="009219C2">
              <w:rPr>
                <w:rFonts w:ascii="Cambria" w:eastAsia="맑은 고딕" w:hAnsi="Cambria" w:cs="Times New Roman" w:hint="eastAsia"/>
                <w:sz w:val="20"/>
                <w:szCs w:val="20"/>
              </w:rPr>
              <w:t>1 June</w:t>
            </w:r>
            <w:r w:rsidR="00593EAB" w:rsidRPr="009219C2">
              <w:rPr>
                <w:rFonts w:ascii="Cambria" w:eastAsia="맑은 고딕" w:hAnsi="Cambria" w:cs="Times New Roman"/>
                <w:sz w:val="20"/>
                <w:szCs w:val="20"/>
              </w:rPr>
              <w:t xml:space="preserve"> 20</w:t>
            </w:r>
            <w:r w:rsidRPr="009219C2">
              <w:rPr>
                <w:rFonts w:ascii="Cambria" w:eastAsia="맑은 고딕" w:hAnsi="Cambria" w:cs="Times New Roman"/>
                <w:sz w:val="20"/>
                <w:szCs w:val="20"/>
              </w:rPr>
              <w:t>22</w:t>
            </w:r>
          </w:p>
        </w:tc>
      </w:tr>
      <w:tr w:rsidR="0077211D" w:rsidTr="005D6312">
        <w:trPr>
          <w:trHeight w:val="315"/>
        </w:trPr>
        <w:tc>
          <w:tcPr>
            <w:tcW w:w="998"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hint="eastAsia"/>
                <w:sz w:val="20"/>
                <w:szCs w:val="20"/>
              </w:rPr>
              <w:t>3</w:t>
            </w:r>
          </w:p>
        </w:tc>
        <w:tc>
          <w:tcPr>
            <w:tcW w:w="3906" w:type="dxa"/>
            <w:vAlign w:val="center"/>
          </w:tcPr>
          <w:p w:rsidR="0077211D" w:rsidRPr="009219C2" w:rsidRDefault="006B7654">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Notify the selected authors</w:t>
            </w:r>
          </w:p>
        </w:tc>
        <w:tc>
          <w:tcPr>
            <w:tcW w:w="3969" w:type="dxa"/>
            <w:vAlign w:val="center"/>
          </w:tcPr>
          <w:p w:rsidR="0077211D" w:rsidRPr="009219C2" w:rsidRDefault="006B7654">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11 July 2022</w:t>
            </w:r>
          </w:p>
        </w:tc>
      </w:tr>
      <w:tr w:rsidR="0077211D" w:rsidTr="005D6312">
        <w:trPr>
          <w:trHeight w:val="315"/>
        </w:trPr>
        <w:tc>
          <w:tcPr>
            <w:tcW w:w="998"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hint="eastAsia"/>
                <w:sz w:val="20"/>
                <w:szCs w:val="20"/>
              </w:rPr>
              <w:t>4</w:t>
            </w:r>
          </w:p>
        </w:tc>
        <w:tc>
          <w:tcPr>
            <w:tcW w:w="3906"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 xml:space="preserve">Submit the </w:t>
            </w:r>
            <w:r w:rsidR="006B7654" w:rsidRPr="009219C2">
              <w:rPr>
                <w:rFonts w:ascii="Cambria" w:eastAsia="맑은 고딕" w:hAnsi="Cambria" w:cs="Times New Roman"/>
                <w:sz w:val="20"/>
                <w:szCs w:val="20"/>
              </w:rPr>
              <w:t>revised paper</w:t>
            </w:r>
            <w:r w:rsidRPr="009219C2">
              <w:rPr>
                <w:rFonts w:ascii="Cambria" w:eastAsia="맑은 고딕" w:hAnsi="Cambria" w:cs="Times New Roman"/>
                <w:sz w:val="20"/>
                <w:szCs w:val="20"/>
              </w:rPr>
              <w:t xml:space="preserve"> </w:t>
            </w:r>
          </w:p>
        </w:tc>
        <w:tc>
          <w:tcPr>
            <w:tcW w:w="3969" w:type="dxa"/>
            <w:vAlign w:val="center"/>
          </w:tcPr>
          <w:p w:rsidR="0077211D" w:rsidRPr="009219C2" w:rsidRDefault="006B7654">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31 July 2022</w:t>
            </w:r>
          </w:p>
        </w:tc>
      </w:tr>
      <w:tr w:rsidR="0077211D" w:rsidTr="005D6312">
        <w:trPr>
          <w:trHeight w:val="315"/>
        </w:trPr>
        <w:tc>
          <w:tcPr>
            <w:tcW w:w="998"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5</w:t>
            </w:r>
          </w:p>
        </w:tc>
        <w:tc>
          <w:tcPr>
            <w:tcW w:w="3906"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Submit Photographs</w:t>
            </w:r>
            <w:r w:rsidR="005D6312" w:rsidRPr="009219C2">
              <w:rPr>
                <w:rFonts w:ascii="Cambria" w:eastAsia="맑은 고딕" w:hAnsi="Cambria" w:cs="Times New Roman"/>
                <w:sz w:val="20"/>
                <w:szCs w:val="20"/>
              </w:rPr>
              <w:t>, Figures, etc.</w:t>
            </w:r>
          </w:p>
        </w:tc>
        <w:tc>
          <w:tcPr>
            <w:tcW w:w="3969" w:type="dxa"/>
            <w:vAlign w:val="center"/>
          </w:tcPr>
          <w:p w:rsidR="0077211D" w:rsidRPr="009219C2" w:rsidRDefault="005D6312">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sz w:val="20"/>
                <w:szCs w:val="20"/>
              </w:rPr>
              <w:t>31 July 2022</w:t>
            </w:r>
          </w:p>
        </w:tc>
      </w:tr>
      <w:tr w:rsidR="0077211D" w:rsidTr="005D6312">
        <w:trPr>
          <w:trHeight w:val="315"/>
        </w:trPr>
        <w:tc>
          <w:tcPr>
            <w:tcW w:w="998"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hint="eastAsia"/>
                <w:sz w:val="20"/>
                <w:szCs w:val="20"/>
              </w:rPr>
              <w:t>6</w:t>
            </w:r>
          </w:p>
        </w:tc>
        <w:tc>
          <w:tcPr>
            <w:tcW w:w="3906" w:type="dxa"/>
            <w:vAlign w:val="center"/>
          </w:tcPr>
          <w:p w:rsidR="0077211D" w:rsidRPr="009219C2" w:rsidRDefault="00593EAB">
            <w:pPr>
              <w:widowControl/>
              <w:wordWrap/>
              <w:autoSpaceDE/>
              <w:autoSpaceDN/>
              <w:jc w:val="center"/>
              <w:rPr>
                <w:rFonts w:ascii="Cambria" w:eastAsia="맑은 고딕" w:hAnsi="Cambria" w:cs="Times New Roman"/>
                <w:sz w:val="20"/>
                <w:szCs w:val="20"/>
              </w:rPr>
            </w:pPr>
            <w:r w:rsidRPr="009219C2">
              <w:rPr>
                <w:rFonts w:ascii="Cambria" w:eastAsia="맑은 고딕" w:hAnsi="Cambria" w:cs="Times New Roman" w:hint="eastAsia"/>
                <w:sz w:val="20"/>
                <w:szCs w:val="20"/>
              </w:rPr>
              <w:t>Transfer the honorarium</w:t>
            </w:r>
          </w:p>
        </w:tc>
        <w:tc>
          <w:tcPr>
            <w:tcW w:w="3969" w:type="dxa"/>
            <w:vAlign w:val="center"/>
          </w:tcPr>
          <w:p w:rsidR="0077211D" w:rsidRPr="009219C2" w:rsidRDefault="00593EAB">
            <w:pPr>
              <w:widowControl/>
              <w:wordWrap/>
              <w:autoSpaceDE/>
              <w:autoSpaceDN/>
              <w:jc w:val="center"/>
              <w:rPr>
                <w:rFonts w:ascii="Cambria" w:hAnsi="Cambria" w:cs="Times New Roman"/>
                <w:sz w:val="20"/>
                <w:szCs w:val="20"/>
              </w:rPr>
            </w:pPr>
            <w:r w:rsidRPr="009219C2">
              <w:rPr>
                <w:rFonts w:ascii="Cambria" w:hAnsi="Cambria" w:cs="Times New Roman"/>
                <w:sz w:val="20"/>
                <w:szCs w:val="20"/>
              </w:rPr>
              <w:t xml:space="preserve">Within 2 </w:t>
            </w:r>
            <w:r w:rsidR="009219C2">
              <w:rPr>
                <w:rFonts w:ascii="Cambria" w:hAnsi="Cambria" w:cs="Times New Roman"/>
                <w:sz w:val="20"/>
                <w:szCs w:val="20"/>
              </w:rPr>
              <w:t>months</w:t>
            </w:r>
            <w:r w:rsidRPr="009219C2">
              <w:rPr>
                <w:rFonts w:ascii="Cambria" w:hAnsi="Cambria" w:cs="Times New Roman"/>
                <w:sz w:val="20"/>
                <w:szCs w:val="20"/>
              </w:rPr>
              <w:t xml:space="preserve"> after the final submission</w:t>
            </w:r>
          </w:p>
        </w:tc>
      </w:tr>
    </w:tbl>
    <w:p w:rsidR="0077211D" w:rsidRDefault="0077211D">
      <w:pPr>
        <w:widowControl/>
        <w:wordWrap/>
        <w:autoSpaceDE/>
        <w:autoSpaceDN/>
        <w:spacing w:after="0"/>
        <w:rPr>
          <w:rFonts w:ascii="Cambria" w:eastAsia="맑은 고딕" w:hAnsi="Cambria" w:cs="Times New Roman"/>
          <w:color w:val="000000"/>
          <w:kern w:val="0"/>
          <w:sz w:val="22"/>
        </w:rPr>
      </w:pPr>
    </w:p>
    <w:p w:rsidR="009219C2" w:rsidRDefault="009219C2">
      <w:pPr>
        <w:widowControl/>
        <w:wordWrap/>
        <w:autoSpaceDE/>
        <w:autoSpaceDN/>
        <w:spacing w:after="0"/>
        <w:rPr>
          <w:rFonts w:ascii="Cambria" w:eastAsia="맑은 고딕" w:hAnsi="Cambria" w:cs="Times New Roman"/>
          <w:color w:val="000000"/>
          <w:kern w:val="0"/>
          <w:sz w:val="22"/>
        </w:rPr>
      </w:pPr>
    </w:p>
    <w:p w:rsidR="009219C2" w:rsidRDefault="009219C2">
      <w:pPr>
        <w:widowControl/>
        <w:wordWrap/>
        <w:autoSpaceDE/>
        <w:autoSpaceDN/>
        <w:spacing w:after="0"/>
        <w:rPr>
          <w:rFonts w:ascii="Cambria" w:eastAsia="맑은 고딕" w:hAnsi="Cambria" w:cs="Times New Roman"/>
          <w:color w:val="000000"/>
          <w:kern w:val="0"/>
          <w:sz w:val="22"/>
        </w:rPr>
      </w:pPr>
    </w:p>
    <w:p w:rsidR="009219C2" w:rsidRDefault="009219C2">
      <w:pPr>
        <w:widowControl/>
        <w:wordWrap/>
        <w:autoSpaceDE/>
        <w:autoSpaceDN/>
        <w:spacing w:after="0"/>
        <w:rPr>
          <w:rFonts w:ascii="Cambria" w:eastAsia="맑은 고딕" w:hAnsi="Cambria" w:cs="Times New Roman"/>
          <w:color w:val="000000"/>
          <w:kern w:val="0"/>
          <w:sz w:val="22"/>
        </w:rPr>
      </w:pPr>
    </w:p>
    <w:p w:rsidR="0077211D" w:rsidRDefault="00593EAB">
      <w:pPr>
        <w:pStyle w:val="a7"/>
        <w:numPr>
          <w:ilvl w:val="0"/>
          <w:numId w:val="1"/>
        </w:numPr>
        <w:ind w:leftChars="0"/>
        <w:contextualSpacing/>
        <w:rPr>
          <w:rFonts w:ascii="Cambria" w:hAnsi="Cambria"/>
          <w:b/>
          <w:color w:val="000000"/>
          <w:sz w:val="22"/>
        </w:rPr>
      </w:pPr>
      <w:r>
        <w:rPr>
          <w:rFonts w:ascii="Cambria" w:hAnsi="Cambria" w:hint="eastAsia"/>
          <w:b/>
          <w:color w:val="000000"/>
          <w:sz w:val="22"/>
          <w:lang w:eastAsia="ko-KR"/>
        </w:rPr>
        <w:lastRenderedPageBreak/>
        <w:t>Final Check and Submission</w:t>
      </w:r>
    </w:p>
    <w:p w:rsidR="0077211D" w:rsidRDefault="0077211D">
      <w:pPr>
        <w:widowControl/>
        <w:wordWrap/>
        <w:autoSpaceDE/>
        <w:autoSpaceDN/>
        <w:contextualSpacing/>
        <w:rPr>
          <w:rFonts w:ascii="Cambria" w:eastAsia="맑은 고딕" w:hAnsi="Cambria" w:cs="Times New Roman"/>
          <w:kern w:val="0"/>
          <w:sz w:val="22"/>
        </w:rPr>
      </w:pPr>
    </w:p>
    <w:p w:rsidR="0077211D" w:rsidRDefault="00593EAB">
      <w:pPr>
        <w:widowControl/>
        <w:wordWrap/>
        <w:autoSpaceDE/>
        <w:autoSpaceDN/>
        <w:ind w:leftChars="356" w:left="712" w:firstLine="11"/>
        <w:contextualSpacing/>
        <w:rPr>
          <w:rFonts w:ascii="Cambria" w:eastAsia="맑은 고딕" w:hAnsi="Cambria" w:cs="Times New Roman"/>
          <w:kern w:val="0"/>
          <w:sz w:val="22"/>
        </w:rPr>
      </w:pPr>
      <w:r>
        <w:rPr>
          <w:rFonts w:ascii="Cambria" w:eastAsia="맑은 고딕" w:hAnsi="Cambria" w:cs="Times New Roman"/>
          <w:kern w:val="0"/>
          <w:sz w:val="22"/>
        </w:rPr>
        <w:t xml:space="preserve">Please see the check list before the final submission (see the </w:t>
      </w:r>
      <w:r w:rsidR="00A606E1">
        <w:rPr>
          <w:rFonts w:ascii="Cambria" w:eastAsia="맑은 고딕" w:hAnsi="Cambria" w:cs="Times New Roman"/>
          <w:kern w:val="0"/>
          <w:sz w:val="22"/>
        </w:rPr>
        <w:t>A</w:t>
      </w:r>
      <w:r>
        <w:rPr>
          <w:rFonts w:ascii="Cambria" w:eastAsia="맑은 고딕" w:hAnsi="Cambria" w:cs="Times New Roman"/>
          <w:kern w:val="0"/>
          <w:sz w:val="22"/>
        </w:rPr>
        <w:t>nnex 1</w:t>
      </w:r>
      <w:r w:rsidR="009219C2">
        <w:rPr>
          <w:rFonts w:ascii="Cambria" w:eastAsia="맑은 고딕" w:hAnsi="Cambria" w:cs="Times New Roman"/>
          <w:kern w:val="0"/>
          <w:sz w:val="22"/>
        </w:rPr>
        <w:t xml:space="preserve"> of this file</w:t>
      </w:r>
      <w:r>
        <w:rPr>
          <w:rFonts w:ascii="Cambria" w:eastAsia="맑은 고딕" w:hAnsi="Cambria" w:cs="Times New Roman"/>
          <w:kern w:val="0"/>
          <w:sz w:val="22"/>
        </w:rPr>
        <w:t>).</w:t>
      </w:r>
    </w:p>
    <w:p w:rsidR="0077211D" w:rsidRDefault="00593EAB">
      <w:pPr>
        <w:widowControl/>
        <w:wordWrap/>
        <w:autoSpaceDE/>
        <w:autoSpaceDN/>
        <w:spacing w:after="0"/>
        <w:ind w:leftChars="356" w:left="712" w:firstLine="11"/>
        <w:contextualSpacing/>
        <w:rPr>
          <w:rFonts w:ascii="Cambria" w:eastAsia="맑은 고딕" w:hAnsi="Cambria" w:cs="Times New Roman"/>
          <w:kern w:val="0"/>
          <w:sz w:val="22"/>
        </w:rPr>
      </w:pPr>
      <w:r>
        <w:rPr>
          <w:rFonts w:ascii="Cambria" w:eastAsia="맑은 고딕" w:hAnsi="Cambria" w:cs="Times New Roman" w:hint="eastAsia"/>
          <w:kern w:val="0"/>
          <w:sz w:val="22"/>
        </w:rPr>
        <w:t xml:space="preserve">Ensure the manuscript </w:t>
      </w:r>
      <w:r w:rsidR="009219C2">
        <w:rPr>
          <w:rFonts w:ascii="Cambria" w:eastAsia="맑은 고딕" w:hAnsi="Cambria" w:cs="Times New Roman"/>
          <w:kern w:val="0"/>
          <w:sz w:val="22"/>
        </w:rPr>
        <w:t xml:space="preserve">should be </w:t>
      </w:r>
      <w:r>
        <w:rPr>
          <w:rFonts w:ascii="Cambria" w:eastAsia="맑은 고딕" w:hAnsi="Cambria" w:cs="Times New Roman" w:hint="eastAsia"/>
          <w:kern w:val="0"/>
          <w:sz w:val="22"/>
        </w:rPr>
        <w:t xml:space="preserve">complete and final. </w:t>
      </w:r>
      <w:r>
        <w:rPr>
          <w:rFonts w:ascii="Cambria" w:eastAsia="맑은 고딕" w:hAnsi="Cambria" w:cs="Times New Roman"/>
          <w:kern w:val="0"/>
          <w:sz w:val="22"/>
        </w:rPr>
        <w:t>Also, please double check you have kept to the length stated above.</w:t>
      </w:r>
    </w:p>
    <w:p w:rsidR="0077211D" w:rsidRDefault="0077211D">
      <w:pPr>
        <w:widowControl/>
        <w:wordWrap/>
        <w:autoSpaceDE/>
        <w:autoSpaceDN/>
        <w:spacing w:after="0"/>
        <w:ind w:leftChars="356" w:left="712" w:firstLine="11"/>
        <w:contextualSpacing/>
        <w:rPr>
          <w:rFonts w:ascii="Cambria" w:eastAsia="맑은 고딕" w:hAnsi="Cambria" w:cs="Times New Roman"/>
          <w:kern w:val="0"/>
          <w:sz w:val="22"/>
        </w:rPr>
      </w:pPr>
    </w:p>
    <w:p w:rsidR="0077211D" w:rsidRDefault="00593EAB">
      <w:pPr>
        <w:widowControl/>
        <w:wordWrap/>
        <w:autoSpaceDE/>
        <w:autoSpaceDN/>
        <w:spacing w:after="0"/>
        <w:ind w:leftChars="356" w:left="712" w:firstLine="11"/>
        <w:contextualSpacing/>
        <w:rPr>
          <w:rFonts w:ascii="Cambria" w:eastAsia="맑은 고딕" w:hAnsi="Cambria" w:cs="Times New Roman"/>
          <w:kern w:val="0"/>
          <w:sz w:val="22"/>
        </w:rPr>
      </w:pPr>
      <w:r>
        <w:rPr>
          <w:rFonts w:ascii="Cambria" w:eastAsia="맑은 고딕" w:hAnsi="Cambria" w:cs="Times New Roman"/>
          <w:kern w:val="0"/>
          <w:sz w:val="22"/>
        </w:rPr>
        <w:t>Submit your completed manuscript with the files below to the secretariat</w:t>
      </w: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hint="eastAsia"/>
          <w:kern w:val="0"/>
          <w:sz w:val="22"/>
        </w:rPr>
        <w:t>Original text files (Word format) and the figure file</w:t>
      </w:r>
      <w:r>
        <w:rPr>
          <w:rFonts w:ascii="Cambria" w:eastAsia="맑은 고딕" w:hAnsi="Cambria" w:cs="Times New Roman"/>
          <w:kern w:val="0"/>
          <w:sz w:val="22"/>
        </w:rPr>
        <w:t>s with original format</w:t>
      </w: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kern w:val="0"/>
          <w:sz w:val="22"/>
        </w:rPr>
        <w:t>A PDF file of the manuscript and figure files. Especially if the text and the figures contain special characters or unusual fonts, please check the PDF to ensure that text appears as it should</w:t>
      </w:r>
    </w:p>
    <w:p w:rsidR="0077211D" w:rsidRDefault="0077211D">
      <w:pPr>
        <w:widowControl/>
        <w:wordWrap/>
        <w:autoSpaceDE/>
        <w:autoSpaceDN/>
        <w:spacing w:after="0"/>
        <w:ind w:leftChars="356" w:left="712" w:firstLine="11"/>
        <w:contextualSpacing/>
        <w:rPr>
          <w:rFonts w:ascii="Cambria" w:eastAsia="맑은 고딕" w:hAnsi="Cambria" w:cs="Times New Roman"/>
          <w:kern w:val="0"/>
          <w:sz w:val="22"/>
        </w:rPr>
      </w:pPr>
    </w:p>
    <w:p w:rsidR="0077211D" w:rsidRDefault="00593EAB">
      <w:pPr>
        <w:pStyle w:val="a7"/>
        <w:numPr>
          <w:ilvl w:val="0"/>
          <w:numId w:val="1"/>
        </w:numPr>
        <w:ind w:leftChars="0"/>
        <w:contextualSpacing/>
        <w:rPr>
          <w:rFonts w:ascii="Cambria" w:hAnsi="Cambria"/>
          <w:b/>
          <w:color w:val="000000"/>
          <w:sz w:val="22"/>
        </w:rPr>
      </w:pPr>
      <w:r>
        <w:rPr>
          <w:rFonts w:ascii="Cambria" w:hAnsi="Cambria" w:hint="eastAsia"/>
          <w:b/>
          <w:color w:val="000000"/>
          <w:sz w:val="22"/>
        </w:rPr>
        <w:t>Contact</w:t>
      </w:r>
      <w:r>
        <w:rPr>
          <w:rFonts w:ascii="Cambria" w:hAnsi="Cambria"/>
          <w:b/>
          <w:color w:val="000000"/>
          <w:sz w:val="22"/>
        </w:rPr>
        <w:t xml:space="preserve"> </w:t>
      </w:r>
      <w:r>
        <w:rPr>
          <w:rFonts w:ascii="Cambria" w:hAnsi="Cambria" w:hint="eastAsia"/>
          <w:b/>
          <w:color w:val="000000"/>
          <w:sz w:val="22"/>
          <w:lang w:eastAsia="ko-KR"/>
        </w:rPr>
        <w:t>Information</w:t>
      </w:r>
    </w:p>
    <w:p w:rsidR="0077211D" w:rsidRDefault="0077211D">
      <w:pPr>
        <w:widowControl/>
        <w:wordWrap/>
        <w:autoSpaceDE/>
        <w:autoSpaceDN/>
        <w:ind w:left="760"/>
        <w:contextualSpacing/>
        <w:jc w:val="left"/>
        <w:rPr>
          <w:rFonts w:ascii="Cambria" w:eastAsia="맑은 고딕" w:hAnsi="Cambria" w:cs="Times New Roman"/>
          <w:b/>
          <w:color w:val="000000"/>
          <w:kern w:val="0"/>
          <w:sz w:val="22"/>
        </w:rPr>
      </w:pPr>
    </w:p>
    <w:p w:rsidR="0077211D" w:rsidRDefault="00B8249B">
      <w:pPr>
        <w:widowControl/>
        <w:wordWrap/>
        <w:autoSpaceDE/>
        <w:autoSpaceDN/>
        <w:ind w:leftChars="356" w:left="712" w:firstLine="11"/>
        <w:contextualSpacing/>
        <w:rPr>
          <w:rFonts w:ascii="Cambria" w:eastAsia="맑은 고딕" w:hAnsi="Cambria" w:cs="Times New Roman"/>
          <w:kern w:val="0"/>
          <w:sz w:val="22"/>
        </w:rPr>
      </w:pPr>
      <w:r>
        <w:rPr>
          <w:rFonts w:ascii="Cambria" w:eastAsia="맑은 고딕" w:hAnsi="Cambria" w:cs="Times New Roman"/>
          <w:kern w:val="0"/>
          <w:sz w:val="22"/>
        </w:rPr>
        <w:t>For more information or inquiries, please contact the following persons:</w:t>
      </w:r>
    </w:p>
    <w:p w:rsidR="0077211D" w:rsidRDefault="0077211D">
      <w:pPr>
        <w:widowControl/>
        <w:wordWrap/>
        <w:autoSpaceDE/>
        <w:autoSpaceDN/>
        <w:ind w:leftChars="356" w:left="712" w:firstLine="11"/>
        <w:contextualSpacing/>
        <w:rPr>
          <w:rFonts w:ascii="Cambria" w:eastAsia="맑은 고딕" w:hAnsi="Cambria" w:cs="Times New Roman"/>
          <w:kern w:val="0"/>
          <w:sz w:val="22"/>
        </w:rPr>
      </w:pPr>
    </w:p>
    <w:p w:rsidR="0077211D" w:rsidRDefault="00593EAB">
      <w:pPr>
        <w:widowControl/>
        <w:numPr>
          <w:ilvl w:val="0"/>
          <w:numId w:val="9"/>
        </w:numPr>
        <w:wordWrap/>
        <w:autoSpaceDE/>
        <w:autoSpaceDN/>
        <w:ind w:hanging="303"/>
        <w:contextualSpacing/>
        <w:jc w:val="left"/>
        <w:rPr>
          <w:rFonts w:ascii="Cambria" w:eastAsia="맑은 고딕" w:hAnsi="Cambria" w:cs="Times New Roman"/>
          <w:kern w:val="0"/>
          <w:sz w:val="22"/>
        </w:rPr>
      </w:pPr>
      <w:r>
        <w:rPr>
          <w:rFonts w:ascii="Cambria" w:eastAsia="맑은 고딕" w:hAnsi="Cambria" w:cs="Times New Roman" w:hint="eastAsia"/>
          <w:kern w:val="0"/>
          <w:sz w:val="22"/>
        </w:rPr>
        <w:t xml:space="preserve">Person in Charge: </w:t>
      </w:r>
      <w:r w:rsidR="006826FB">
        <w:rPr>
          <w:rFonts w:ascii="Cambria" w:eastAsia="맑은 고딕" w:hAnsi="Cambria" w:cs="Times New Roman"/>
          <w:kern w:val="0"/>
          <w:sz w:val="22"/>
        </w:rPr>
        <w:t>Jinyoung Seo</w:t>
      </w:r>
      <w:r>
        <w:rPr>
          <w:rFonts w:ascii="Cambria" w:eastAsia="맑은 고딕" w:hAnsi="Cambria" w:cs="Times New Roman"/>
          <w:kern w:val="0"/>
          <w:sz w:val="22"/>
        </w:rPr>
        <w:t xml:space="preserve">, </w:t>
      </w:r>
      <w:proofErr w:type="spellStart"/>
      <w:r>
        <w:rPr>
          <w:rFonts w:ascii="Cambria" w:eastAsia="맑은 고딕" w:hAnsi="Cambria" w:cs="Times New Roman"/>
          <w:kern w:val="0"/>
          <w:sz w:val="22"/>
        </w:rPr>
        <w:t>Programme</w:t>
      </w:r>
      <w:proofErr w:type="spellEnd"/>
      <w:r>
        <w:rPr>
          <w:rFonts w:ascii="Cambria" w:eastAsia="맑은 고딕" w:hAnsi="Cambria" w:cs="Times New Roman"/>
          <w:kern w:val="0"/>
          <w:sz w:val="22"/>
        </w:rPr>
        <w:t xml:space="preserve"> Specialist</w:t>
      </w:r>
      <w:r w:rsidR="005D6312">
        <w:rPr>
          <w:rFonts w:ascii="Cambria" w:eastAsia="맑은 고딕" w:hAnsi="Cambria" w:cs="Times New Roman"/>
          <w:kern w:val="0"/>
          <w:sz w:val="22"/>
        </w:rPr>
        <w:t xml:space="preserve"> (ICHCAP)</w:t>
      </w:r>
    </w:p>
    <w:p w:rsidR="005D6312" w:rsidRDefault="005D6312" w:rsidP="005D6312">
      <w:pPr>
        <w:widowControl/>
        <w:wordWrap/>
        <w:autoSpaceDE/>
        <w:autoSpaceDN/>
        <w:ind w:left="1154"/>
        <w:contextualSpacing/>
        <w:jc w:val="left"/>
        <w:rPr>
          <w:rFonts w:ascii="Cambria" w:eastAsia="맑은 고딕" w:hAnsi="Cambria" w:cs="Times New Roman"/>
          <w:kern w:val="0"/>
          <w:sz w:val="22"/>
        </w:rPr>
      </w:pPr>
      <w:r>
        <w:rPr>
          <w:rFonts w:ascii="Cambria" w:eastAsia="맑은 고딕" w:hAnsi="Cambria" w:cs="Times New Roman"/>
          <w:kern w:val="0"/>
          <w:sz w:val="22"/>
        </w:rPr>
        <w:t xml:space="preserve">                </w:t>
      </w:r>
      <w:proofErr w:type="spellStart"/>
      <w:r>
        <w:rPr>
          <w:rFonts w:ascii="Cambria" w:eastAsia="맑은 고딕" w:hAnsi="Cambria" w:cs="Times New Roman"/>
          <w:kern w:val="0"/>
          <w:sz w:val="22"/>
        </w:rPr>
        <w:t>Dahae</w:t>
      </w:r>
      <w:proofErr w:type="spellEnd"/>
      <w:r>
        <w:rPr>
          <w:rFonts w:ascii="Cambria" w:eastAsia="맑은 고딕" w:hAnsi="Cambria" w:cs="Times New Roman"/>
          <w:kern w:val="0"/>
          <w:sz w:val="22"/>
        </w:rPr>
        <w:t xml:space="preserve"> Park, </w:t>
      </w:r>
      <w:proofErr w:type="spellStart"/>
      <w:r>
        <w:rPr>
          <w:rFonts w:ascii="Cambria" w:eastAsia="맑은 고딕" w:hAnsi="Cambria" w:cs="Times New Roman"/>
          <w:kern w:val="0"/>
          <w:sz w:val="22"/>
        </w:rPr>
        <w:t>Programme</w:t>
      </w:r>
      <w:proofErr w:type="spellEnd"/>
      <w:r>
        <w:rPr>
          <w:rFonts w:ascii="Cambria" w:eastAsia="맑은 고딕" w:hAnsi="Cambria" w:cs="Times New Roman"/>
          <w:kern w:val="0"/>
          <w:sz w:val="22"/>
        </w:rPr>
        <w:t xml:space="preserve"> Specialist (</w:t>
      </w:r>
      <w:proofErr w:type="spellStart"/>
      <w:r>
        <w:rPr>
          <w:rFonts w:ascii="Cambria" w:eastAsia="맑은 고딕" w:hAnsi="Cambria" w:cs="Times New Roman"/>
          <w:kern w:val="0"/>
          <w:sz w:val="22"/>
        </w:rPr>
        <w:t>i</w:t>
      </w:r>
      <w:proofErr w:type="spellEnd"/>
      <w:r>
        <w:rPr>
          <w:rFonts w:ascii="Cambria" w:eastAsia="맑은 고딕" w:hAnsi="Cambria" w:cs="Times New Roman"/>
          <w:kern w:val="0"/>
          <w:sz w:val="22"/>
        </w:rPr>
        <w:t>-WSSM)</w:t>
      </w:r>
    </w:p>
    <w:p w:rsidR="0077211D" w:rsidRDefault="00593EAB">
      <w:pPr>
        <w:widowControl/>
        <w:numPr>
          <w:ilvl w:val="0"/>
          <w:numId w:val="9"/>
        </w:numPr>
        <w:wordWrap/>
        <w:autoSpaceDE/>
        <w:autoSpaceDN/>
        <w:ind w:hanging="303"/>
        <w:contextualSpacing/>
        <w:jc w:val="left"/>
        <w:rPr>
          <w:rFonts w:ascii="Cambria" w:eastAsia="맑은 고딕" w:hAnsi="Cambria" w:cs="Times New Roman"/>
          <w:color w:val="000000"/>
          <w:kern w:val="0"/>
          <w:sz w:val="22"/>
        </w:rPr>
      </w:pPr>
      <w:r>
        <w:rPr>
          <w:rFonts w:ascii="Cambria" w:eastAsia="맑은 고딕" w:hAnsi="Cambria" w:cs="Times New Roman" w:hint="eastAsia"/>
          <w:kern w:val="0"/>
          <w:sz w:val="22"/>
        </w:rPr>
        <w:t xml:space="preserve">Contact Info: </w:t>
      </w:r>
      <w:hyperlink r:id="rId12" w:history="1">
        <w:r w:rsidR="006826FB" w:rsidRPr="001B55F8">
          <w:rPr>
            <w:rStyle w:val="a6"/>
            <w:rFonts w:ascii="Cambria" w:eastAsia="맑은 고딕" w:hAnsi="Cambria" w:cs="Times New Roman"/>
            <w:kern w:val="0"/>
            <w:sz w:val="22"/>
          </w:rPr>
          <w:t>livingheritageseries</w:t>
        </w:r>
        <w:r w:rsidR="006826FB" w:rsidRPr="001B55F8">
          <w:rPr>
            <w:rStyle w:val="a6"/>
            <w:rFonts w:ascii="Cambria" w:eastAsia="맑은 고딕" w:hAnsi="Cambria" w:cs="Times New Roman" w:hint="eastAsia"/>
            <w:kern w:val="0"/>
            <w:sz w:val="22"/>
          </w:rPr>
          <w:t>@gmail.com</w:t>
        </w:r>
      </w:hyperlink>
      <w:r>
        <w:rPr>
          <w:rFonts w:ascii="Cambria" w:eastAsia="맑은 고딕" w:hAnsi="Cambria" w:cs="Times New Roman" w:hint="eastAsia"/>
          <w:kern w:val="0"/>
          <w:sz w:val="22"/>
        </w:rPr>
        <w:t xml:space="preserve"> </w:t>
      </w:r>
      <w:r>
        <w:rPr>
          <w:rFonts w:ascii="Cambria" w:eastAsia="맑은 고딕" w:hAnsi="Cambria" w:cs="Times New Roman"/>
          <w:color w:val="000000"/>
          <w:kern w:val="0"/>
          <w:sz w:val="22"/>
        </w:rPr>
        <w:br w:type="page"/>
      </w:r>
    </w:p>
    <w:p w:rsidR="0077211D" w:rsidRDefault="00593EAB">
      <w:pPr>
        <w:widowControl/>
        <w:wordWrap/>
        <w:autoSpaceDE/>
        <w:autoSpaceDN/>
        <w:spacing w:after="0"/>
        <w:jc w:val="left"/>
        <w:rPr>
          <w:rFonts w:ascii="Cambria" w:eastAsia="맑은 고딕" w:hAnsi="Cambria" w:cs="Times New Roman"/>
          <w:b/>
          <w:color w:val="000000"/>
          <w:kern w:val="0"/>
          <w:sz w:val="28"/>
          <w:szCs w:val="28"/>
        </w:rPr>
      </w:pPr>
      <w:r>
        <w:rPr>
          <w:rFonts w:ascii="Cambria" w:eastAsia="맑은 고딕" w:hAnsi="Cambria" w:cs="Times New Roman"/>
          <w:b/>
          <w:color w:val="000000"/>
          <w:kern w:val="0"/>
          <w:sz w:val="28"/>
          <w:szCs w:val="28"/>
        </w:rPr>
        <w:lastRenderedPageBreak/>
        <w:t>[Annex 1] Manuscript Submission Check List</w:t>
      </w:r>
    </w:p>
    <w:p w:rsidR="0077211D" w:rsidRDefault="0077211D">
      <w:pPr>
        <w:widowControl/>
        <w:wordWrap/>
        <w:autoSpaceDE/>
        <w:autoSpaceDN/>
        <w:spacing w:after="0"/>
        <w:jc w:val="left"/>
        <w:rPr>
          <w:rFonts w:ascii="Cambria" w:eastAsia="맑은 고딕" w:hAnsi="Cambria" w:cs="Times New Roman"/>
          <w:b/>
          <w:color w:val="000000"/>
          <w:kern w:val="0"/>
          <w:sz w:val="22"/>
        </w:rPr>
      </w:pPr>
    </w:p>
    <w:tbl>
      <w:tblPr>
        <w:tblpPr w:leftFromText="142" w:rightFromText="142" w:vertAnchor="text" w:tblpX="108" w:tblpY="57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6662"/>
        <w:gridCol w:w="895"/>
      </w:tblGrid>
      <w:tr w:rsidR="0077211D">
        <w:trPr>
          <w:trHeight w:val="381"/>
        </w:trPr>
        <w:tc>
          <w:tcPr>
            <w:tcW w:w="2019" w:type="dxa"/>
            <w:shd w:val="clear" w:color="auto" w:fill="F2F2F2"/>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6662"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hint="eastAsia"/>
                <w:color w:val="000000"/>
                <w:kern w:val="0"/>
                <w:szCs w:val="20"/>
              </w:rPr>
              <w:t>L</w:t>
            </w:r>
            <w:r>
              <w:rPr>
                <w:rFonts w:ascii="Cambria" w:eastAsia="맑은 고딕" w:hAnsi="Cambria" w:cs="Times New Roman"/>
                <w:color w:val="000000"/>
                <w:kern w:val="0"/>
                <w:szCs w:val="20"/>
              </w:rPr>
              <w:t>ist</w:t>
            </w:r>
          </w:p>
        </w:tc>
        <w:tc>
          <w:tcPr>
            <w:tcW w:w="895"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Check</w:t>
            </w:r>
          </w:p>
        </w:tc>
      </w:tr>
      <w:tr w:rsidR="0077211D">
        <w:trPr>
          <w:trHeight w:val="810"/>
        </w:trPr>
        <w:tc>
          <w:tcPr>
            <w:tcW w:w="2019" w:type="dxa"/>
            <w:shd w:val="clear" w:color="auto" w:fill="auto"/>
            <w:vAlign w:val="center"/>
          </w:tcPr>
          <w:p w:rsidR="0077211D" w:rsidRDefault="00593EAB">
            <w:pPr>
              <w:widowControl/>
              <w:wordWrap/>
              <w:autoSpaceDE/>
              <w:autoSpaceDN/>
              <w:spacing w:after="0"/>
              <w:jc w:val="left"/>
              <w:rPr>
                <w:rFonts w:ascii="Cambria" w:eastAsia="맑은 고딕" w:hAnsi="Cambria" w:cs="Times New Roman"/>
                <w:kern w:val="0"/>
                <w:szCs w:val="20"/>
              </w:rPr>
            </w:pPr>
            <w:r>
              <w:rPr>
                <w:rFonts w:ascii="Cambria" w:eastAsia="맑은 고딕" w:hAnsi="Cambria" w:cs="Times New Roman" w:hint="eastAsia"/>
                <w:kern w:val="0"/>
                <w:szCs w:val="20"/>
              </w:rPr>
              <w:t>Author</w:t>
            </w:r>
          </w:p>
        </w:tc>
        <w:tc>
          <w:tcPr>
            <w:tcW w:w="6662" w:type="dxa"/>
            <w:shd w:val="clear" w:color="auto" w:fill="auto"/>
            <w:vAlign w:val="center"/>
          </w:tcPr>
          <w:p w:rsidR="0077211D" w:rsidRDefault="00593EAB">
            <w:pPr>
              <w:pStyle w:val="a7"/>
              <w:numPr>
                <w:ilvl w:val="0"/>
                <w:numId w:val="11"/>
              </w:numPr>
              <w:spacing w:line="276" w:lineRule="auto"/>
              <w:ind w:leftChars="0"/>
              <w:rPr>
                <w:rFonts w:ascii="Cambria" w:hAnsi="Cambria"/>
              </w:rPr>
            </w:pPr>
            <w:r>
              <w:rPr>
                <w:rFonts w:ascii="Cambria" w:hAnsi="Cambria"/>
              </w:rPr>
              <w:t>All author names included</w:t>
            </w:r>
          </w:p>
          <w:p w:rsidR="0077211D" w:rsidRDefault="00593EAB">
            <w:pPr>
              <w:pStyle w:val="a7"/>
              <w:numPr>
                <w:ilvl w:val="0"/>
                <w:numId w:val="11"/>
              </w:numPr>
              <w:spacing w:line="276" w:lineRule="auto"/>
              <w:ind w:leftChars="0"/>
              <w:rPr>
                <w:rFonts w:ascii="Cambria" w:hAnsi="Cambria"/>
              </w:rPr>
            </w:pPr>
            <w:r>
              <w:rPr>
                <w:rFonts w:ascii="Cambria" w:hAnsi="Cambria"/>
              </w:rPr>
              <w:t>(Email address, Biography and other information are optional)</w:t>
            </w:r>
          </w:p>
        </w:tc>
        <w:tc>
          <w:tcPr>
            <w:tcW w:w="895" w:type="dxa"/>
            <w:shd w:val="clear" w:color="auto" w:fill="auto"/>
            <w:vAlign w:val="center"/>
          </w:tcPr>
          <w:p w:rsidR="0077211D" w:rsidRDefault="00593EAB">
            <w:pPr>
              <w:widowControl/>
              <w:wordWrap/>
              <w:autoSpaceDE/>
              <w:autoSpaceDN/>
              <w:spacing w:after="0"/>
              <w:jc w:val="center"/>
              <w:rPr>
                <w:rFonts w:ascii="Cambria" w:eastAsia="맑은 고딕" w:hAnsi="Cambria" w:cs="Times New Roman"/>
                <w:kern w:val="0"/>
                <w:szCs w:val="20"/>
              </w:rPr>
            </w:pPr>
            <w:r>
              <w:rPr>
                <w:rFonts w:ascii="맑은 고딕" w:eastAsia="맑은 고딕" w:hAnsi="맑은 고딕" w:cs="Times New Roman" w:hint="eastAsia"/>
                <w:kern w:val="0"/>
                <w:szCs w:val="20"/>
              </w:rPr>
              <w:t>□</w:t>
            </w:r>
          </w:p>
        </w:tc>
      </w:tr>
      <w:tr w:rsidR="0077211D">
        <w:trPr>
          <w:trHeight w:val="810"/>
        </w:trPr>
        <w:tc>
          <w:tcPr>
            <w:tcW w:w="2019" w:type="dxa"/>
            <w:shd w:val="clear" w:color="auto" w:fill="auto"/>
            <w:vAlign w:val="center"/>
          </w:tcPr>
          <w:p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Text</w:t>
            </w:r>
          </w:p>
        </w:tc>
        <w:tc>
          <w:tcPr>
            <w:tcW w:w="6662" w:type="dxa"/>
            <w:shd w:val="clear" w:color="auto" w:fill="auto"/>
            <w:vAlign w:val="center"/>
          </w:tcPr>
          <w:p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rPr>
              <w:t>Headings and the body texts consistently styled</w:t>
            </w:r>
          </w:p>
          <w:p w:rsidR="0077211D" w:rsidRDefault="00593EAB">
            <w:pPr>
              <w:pStyle w:val="a7"/>
              <w:numPr>
                <w:ilvl w:val="0"/>
                <w:numId w:val="11"/>
              </w:numPr>
              <w:spacing w:line="276" w:lineRule="auto"/>
              <w:ind w:leftChars="0"/>
              <w:rPr>
                <w:rFonts w:ascii="Cambria" w:hAnsi="Cambria"/>
                <w:color w:val="000000"/>
              </w:rPr>
            </w:pPr>
            <w:r>
              <w:rPr>
                <w:rFonts w:ascii="Cambria" w:hAnsi="Cambria"/>
                <w:color w:val="000000"/>
              </w:rPr>
              <w:t>No heading levels skipped</w:t>
            </w:r>
          </w:p>
        </w:tc>
        <w:tc>
          <w:tcPr>
            <w:tcW w:w="895" w:type="dxa"/>
            <w:shd w:val="clear" w:color="auto" w:fill="auto"/>
            <w:vAlign w:val="center"/>
          </w:tcPr>
          <w:p w:rsidR="0077211D" w:rsidRDefault="00593EAB">
            <w:pPr>
              <w:widowControl/>
              <w:wordWrap/>
              <w:autoSpaceDE/>
              <w:autoSpaceDN/>
              <w:spacing w:after="0"/>
              <w:jc w:val="center"/>
              <w:rPr>
                <w:rFonts w:ascii="Cambria" w:eastAsia="맑은 고딕" w:hAnsi="Cambria" w:cs="Times New Roman"/>
                <w:i/>
                <w:color w:val="000000"/>
                <w:kern w:val="0"/>
                <w:szCs w:val="20"/>
              </w:rPr>
            </w:pPr>
            <w:r>
              <w:rPr>
                <w:rFonts w:ascii="맑은 고딕" w:eastAsia="맑은 고딕" w:hAnsi="맑은 고딕" w:cs="Times New Roman" w:hint="eastAsia"/>
                <w:kern w:val="0"/>
                <w:szCs w:val="20"/>
              </w:rPr>
              <w:t>□</w:t>
            </w:r>
          </w:p>
        </w:tc>
      </w:tr>
      <w:tr w:rsidR="0077211D">
        <w:trPr>
          <w:trHeight w:val="810"/>
        </w:trPr>
        <w:tc>
          <w:tcPr>
            <w:tcW w:w="2019" w:type="dxa"/>
            <w:shd w:val="clear" w:color="auto" w:fill="auto"/>
            <w:vAlign w:val="center"/>
          </w:tcPr>
          <w:p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hint="eastAsia"/>
                <w:color w:val="000000"/>
                <w:kern w:val="0"/>
                <w:szCs w:val="20"/>
              </w:rPr>
              <w:t>Reference</w:t>
            </w:r>
          </w:p>
        </w:tc>
        <w:tc>
          <w:tcPr>
            <w:tcW w:w="6662" w:type="dxa"/>
            <w:shd w:val="clear" w:color="auto" w:fill="auto"/>
            <w:vAlign w:val="center"/>
          </w:tcPr>
          <w:p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rPr>
              <w:t>Reference list included at the end of the paper</w:t>
            </w:r>
          </w:p>
          <w:p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rPr>
              <w:t>Citations in body text agree with reference list</w:t>
            </w:r>
          </w:p>
          <w:p w:rsidR="0077211D" w:rsidRDefault="00593EAB">
            <w:pPr>
              <w:pStyle w:val="a7"/>
              <w:numPr>
                <w:ilvl w:val="0"/>
                <w:numId w:val="11"/>
              </w:numPr>
              <w:spacing w:line="276" w:lineRule="auto"/>
              <w:ind w:leftChars="0"/>
              <w:rPr>
                <w:rFonts w:ascii="Cambria" w:hAnsi="Cambria"/>
                <w:color w:val="000000"/>
              </w:rPr>
            </w:pPr>
            <w:r>
              <w:rPr>
                <w:rFonts w:ascii="Cambria" w:hAnsi="Cambria"/>
                <w:color w:val="000000"/>
              </w:rPr>
              <w:t xml:space="preserve">Reference list style </w:t>
            </w:r>
            <w:r w:rsidR="00006DB6">
              <w:rPr>
                <w:rFonts w:ascii="Cambria" w:hAnsi="Cambria"/>
                <w:color w:val="000000"/>
              </w:rPr>
              <w:t xml:space="preserve">follows </w:t>
            </w:r>
            <w:r>
              <w:rPr>
                <w:rFonts w:ascii="Cambria" w:hAnsi="Cambria"/>
                <w:color w:val="000000"/>
              </w:rPr>
              <w:t>Chicago Manual Style</w:t>
            </w:r>
          </w:p>
        </w:tc>
        <w:tc>
          <w:tcPr>
            <w:tcW w:w="895" w:type="dxa"/>
            <w:shd w:val="clear" w:color="auto" w:fill="auto"/>
            <w:vAlign w:val="center"/>
          </w:tcPr>
          <w:p w:rsidR="0077211D" w:rsidRDefault="00593EAB">
            <w:pPr>
              <w:widowControl/>
              <w:wordWrap/>
              <w:autoSpaceDE/>
              <w:autoSpaceDN/>
              <w:spacing w:after="0"/>
              <w:jc w:val="center"/>
              <w:rPr>
                <w:rFonts w:ascii="Cambria" w:eastAsia="맑은 고딕" w:hAnsi="Cambria" w:cs="Times New Roman"/>
                <w:i/>
                <w:color w:val="000000"/>
                <w:kern w:val="0"/>
                <w:szCs w:val="20"/>
              </w:rPr>
            </w:pPr>
            <w:r>
              <w:rPr>
                <w:rFonts w:ascii="맑은 고딕" w:eastAsia="맑은 고딕" w:hAnsi="맑은 고딕" w:cs="Times New Roman" w:hint="eastAsia"/>
                <w:kern w:val="0"/>
                <w:szCs w:val="20"/>
              </w:rPr>
              <w:t>□</w:t>
            </w:r>
          </w:p>
        </w:tc>
      </w:tr>
      <w:tr w:rsidR="00FB6F42" w:rsidTr="0075204F">
        <w:trPr>
          <w:trHeight w:val="810"/>
        </w:trPr>
        <w:tc>
          <w:tcPr>
            <w:tcW w:w="2019" w:type="dxa"/>
            <w:shd w:val="clear" w:color="auto" w:fill="auto"/>
            <w:vAlign w:val="center"/>
          </w:tcPr>
          <w:p w:rsidR="00FB6F42" w:rsidRDefault="00FB6F42" w:rsidP="00FB6F42">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hint="eastAsia"/>
                <w:color w:val="000000"/>
                <w:kern w:val="0"/>
                <w:szCs w:val="20"/>
              </w:rPr>
              <w:t>Electronic Manuscript</w:t>
            </w:r>
          </w:p>
        </w:tc>
        <w:tc>
          <w:tcPr>
            <w:tcW w:w="6662" w:type="dxa"/>
            <w:shd w:val="clear" w:color="auto" w:fill="auto"/>
            <w:vAlign w:val="center"/>
          </w:tcPr>
          <w:p w:rsidR="00FB6F42" w:rsidRDefault="00FB6F42" w:rsidP="00FB6F42">
            <w:pPr>
              <w:pStyle w:val="a7"/>
              <w:numPr>
                <w:ilvl w:val="0"/>
                <w:numId w:val="11"/>
              </w:numPr>
              <w:spacing w:line="276" w:lineRule="auto"/>
              <w:ind w:leftChars="0"/>
              <w:rPr>
                <w:rFonts w:ascii="Cambria" w:hAnsi="Cambria"/>
                <w:color w:val="000000"/>
              </w:rPr>
            </w:pPr>
            <w:r>
              <w:rPr>
                <w:rFonts w:ascii="Cambria" w:hAnsi="Cambria"/>
                <w:color w:val="000000"/>
                <w:lang w:eastAsia="ko-KR"/>
              </w:rPr>
              <w:t>P</w:t>
            </w:r>
            <w:r>
              <w:rPr>
                <w:rFonts w:ascii="Cambria" w:hAnsi="Cambria" w:hint="eastAsia"/>
                <w:color w:val="000000"/>
                <w:lang w:eastAsia="ko-KR"/>
              </w:rPr>
              <w:t xml:space="preserve">repare </w:t>
            </w:r>
            <w:r>
              <w:rPr>
                <w:rFonts w:ascii="Cambria" w:hAnsi="Cambria"/>
                <w:color w:val="000000"/>
                <w:lang w:eastAsia="ko-KR"/>
              </w:rPr>
              <w:t>Microsoft Word document and</w:t>
            </w:r>
            <w:r>
              <w:rPr>
                <w:rFonts w:ascii="Cambria" w:hAnsi="Cambria"/>
                <w:color w:val="000000"/>
                <w:lang w:eastAsia="ko-KR"/>
              </w:rPr>
              <w:t xml:space="preserve"> PDF file of the manuscript with all fonts embedded</w:t>
            </w:r>
          </w:p>
          <w:p w:rsidR="00FB6F42" w:rsidRDefault="00FB6F42" w:rsidP="00FB6F42">
            <w:pPr>
              <w:pStyle w:val="a7"/>
              <w:numPr>
                <w:ilvl w:val="0"/>
                <w:numId w:val="11"/>
              </w:numPr>
              <w:spacing w:line="276" w:lineRule="auto"/>
              <w:ind w:leftChars="0"/>
              <w:rPr>
                <w:rFonts w:ascii="Cambria" w:hAnsi="Cambria"/>
                <w:color w:val="000000"/>
              </w:rPr>
            </w:pPr>
            <w:r>
              <w:rPr>
                <w:rFonts w:ascii="Cambria" w:hAnsi="Cambria"/>
                <w:color w:val="000000"/>
                <w:lang w:eastAsia="ko-KR"/>
              </w:rPr>
              <w:t>Photographs saved separate files in the specific format suggested in the guideline</w:t>
            </w:r>
          </w:p>
        </w:tc>
        <w:tc>
          <w:tcPr>
            <w:tcW w:w="895" w:type="dxa"/>
            <w:shd w:val="clear" w:color="auto" w:fill="auto"/>
            <w:vAlign w:val="center"/>
          </w:tcPr>
          <w:p w:rsidR="00FB6F42" w:rsidRDefault="00FB6F42" w:rsidP="00FB6F42">
            <w:pPr>
              <w:widowControl/>
              <w:wordWrap/>
              <w:autoSpaceDE/>
              <w:autoSpaceDN/>
              <w:spacing w:after="0"/>
              <w:jc w:val="center"/>
              <w:rPr>
                <w:rFonts w:ascii="Cambria" w:eastAsia="맑은 고딕" w:hAnsi="Cambria" w:cs="Times New Roman"/>
                <w:color w:val="000000"/>
                <w:kern w:val="0"/>
                <w:szCs w:val="20"/>
              </w:rPr>
            </w:pPr>
            <w:r>
              <w:rPr>
                <w:rFonts w:ascii="맑은 고딕" w:eastAsia="맑은 고딕" w:hAnsi="맑은 고딕" w:cs="Times New Roman" w:hint="eastAsia"/>
                <w:kern w:val="0"/>
                <w:szCs w:val="20"/>
              </w:rPr>
              <w:t>□</w:t>
            </w:r>
          </w:p>
        </w:tc>
      </w:tr>
      <w:tr w:rsidR="00FB6F42" w:rsidTr="00FB6F42">
        <w:trPr>
          <w:trHeight w:val="810"/>
        </w:trPr>
        <w:tc>
          <w:tcPr>
            <w:tcW w:w="9576" w:type="dxa"/>
            <w:gridSpan w:val="3"/>
            <w:shd w:val="clear" w:color="auto" w:fill="D9D9D9" w:themeFill="background1" w:themeFillShade="D9"/>
            <w:vAlign w:val="center"/>
          </w:tcPr>
          <w:p w:rsidR="00FB6F42" w:rsidRDefault="00FB6F42" w:rsidP="00FB6F42">
            <w:pPr>
              <w:widowControl/>
              <w:wordWrap/>
              <w:autoSpaceDE/>
              <w:autoSpaceDN/>
              <w:spacing w:after="0"/>
              <w:jc w:val="center"/>
              <w:rPr>
                <w:rFonts w:ascii="맑은 고딕" w:eastAsia="맑은 고딕" w:hAnsi="맑은 고딕" w:cs="Times New Roman" w:hint="eastAsia"/>
                <w:kern w:val="0"/>
                <w:szCs w:val="20"/>
              </w:rPr>
            </w:pPr>
            <w:r>
              <w:rPr>
                <w:rFonts w:ascii="Cambria" w:eastAsia="맑은 고딕" w:hAnsi="Cambria" w:cs="Times New Roman"/>
                <w:color w:val="000000"/>
                <w:kern w:val="0"/>
                <w:szCs w:val="20"/>
              </w:rPr>
              <w:t xml:space="preserve">The </w:t>
            </w:r>
            <w:r>
              <w:rPr>
                <w:rFonts w:ascii="Cambria" w:eastAsia="맑은 고딕" w:hAnsi="Cambria" w:cs="Times New Roman"/>
                <w:color w:val="000000"/>
                <w:kern w:val="0"/>
                <w:szCs w:val="20"/>
              </w:rPr>
              <w:t>below should</w:t>
            </w:r>
            <w:r>
              <w:rPr>
                <w:rFonts w:ascii="Cambria" w:eastAsia="맑은 고딕" w:hAnsi="Cambria" w:cs="Times New Roman"/>
                <w:color w:val="000000"/>
                <w:kern w:val="0"/>
                <w:szCs w:val="20"/>
              </w:rPr>
              <w:t xml:space="preserve"> be submitted separately from the manuscript</w:t>
            </w:r>
          </w:p>
        </w:tc>
      </w:tr>
      <w:tr w:rsidR="0077211D">
        <w:trPr>
          <w:trHeight w:val="810"/>
        </w:trPr>
        <w:tc>
          <w:tcPr>
            <w:tcW w:w="2019" w:type="dxa"/>
            <w:shd w:val="clear" w:color="auto" w:fill="auto"/>
            <w:vAlign w:val="center"/>
          </w:tcPr>
          <w:p w:rsidR="0077211D" w:rsidRDefault="00FB6F42">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Visual Materials</w:t>
            </w:r>
          </w:p>
        </w:tc>
        <w:tc>
          <w:tcPr>
            <w:tcW w:w="6662" w:type="dxa"/>
            <w:shd w:val="clear" w:color="auto" w:fill="auto"/>
            <w:vAlign w:val="center"/>
          </w:tcPr>
          <w:p w:rsidR="0077211D" w:rsidRDefault="00FB6F42">
            <w:pPr>
              <w:pStyle w:val="a7"/>
              <w:numPr>
                <w:ilvl w:val="0"/>
                <w:numId w:val="11"/>
              </w:numPr>
              <w:spacing w:line="276" w:lineRule="auto"/>
              <w:ind w:leftChars="0"/>
              <w:rPr>
                <w:rFonts w:ascii="Cambria" w:hAnsi="Cambria"/>
                <w:color w:val="000000"/>
              </w:rPr>
            </w:pPr>
            <w:r>
              <w:rPr>
                <w:rFonts w:ascii="Cambria" w:hAnsi="Cambria"/>
                <w:color w:val="000000"/>
                <w:lang w:eastAsia="ko-KR"/>
              </w:rPr>
              <w:t>A</w:t>
            </w:r>
            <w:r w:rsidR="00593EAB">
              <w:rPr>
                <w:rFonts w:ascii="Cambria" w:hAnsi="Cambria"/>
                <w:color w:val="000000"/>
                <w:lang w:eastAsia="ko-KR"/>
              </w:rPr>
              <w:t xml:space="preserve">t least five photographs </w:t>
            </w:r>
            <w:r>
              <w:rPr>
                <w:rFonts w:ascii="Cambria" w:hAnsi="Cambria"/>
                <w:color w:val="000000"/>
                <w:lang w:eastAsia="ko-KR"/>
              </w:rPr>
              <w:t>separately submitted</w:t>
            </w:r>
          </w:p>
          <w:p w:rsidR="0077211D" w:rsidRDefault="00593EAB">
            <w:pPr>
              <w:pStyle w:val="a7"/>
              <w:numPr>
                <w:ilvl w:val="0"/>
                <w:numId w:val="11"/>
              </w:numPr>
              <w:spacing w:line="276" w:lineRule="auto"/>
              <w:ind w:leftChars="0"/>
              <w:rPr>
                <w:rFonts w:ascii="Cambria" w:hAnsi="Cambria"/>
                <w:color w:val="000000"/>
              </w:rPr>
            </w:pPr>
            <w:r>
              <w:rPr>
                <w:rFonts w:ascii="Cambria" w:hAnsi="Cambria"/>
                <w:color w:val="000000"/>
                <w:lang w:eastAsia="ko-KR"/>
              </w:rPr>
              <w:t>All the photographs meet the specifications suggested in the guidelines</w:t>
            </w:r>
            <w:r w:rsidR="00FB6F42">
              <w:rPr>
                <w:rFonts w:ascii="Cambria" w:hAnsi="Cambria"/>
                <w:color w:val="000000"/>
                <w:lang w:eastAsia="ko-KR"/>
              </w:rPr>
              <w:t xml:space="preserve"> listed in Annex 2</w:t>
            </w:r>
          </w:p>
          <w:p w:rsidR="0077211D" w:rsidRDefault="00593EAB">
            <w:pPr>
              <w:pStyle w:val="a7"/>
              <w:numPr>
                <w:ilvl w:val="0"/>
                <w:numId w:val="11"/>
              </w:numPr>
              <w:spacing w:line="276" w:lineRule="auto"/>
              <w:ind w:leftChars="0"/>
              <w:rPr>
                <w:rFonts w:ascii="Cambria" w:hAnsi="Cambria"/>
                <w:color w:val="000000"/>
              </w:rPr>
            </w:pPr>
            <w:r>
              <w:rPr>
                <w:rFonts w:ascii="Cambria" w:hAnsi="Cambria"/>
                <w:color w:val="000000"/>
                <w:lang w:eastAsia="ko-KR"/>
              </w:rPr>
              <w:t>State captions and copyrights of the photographs in the body text</w:t>
            </w:r>
          </w:p>
          <w:p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lang w:eastAsia="ko-KR"/>
              </w:rPr>
              <w:t>Attach the cession of rights</w:t>
            </w:r>
          </w:p>
        </w:tc>
        <w:tc>
          <w:tcPr>
            <w:tcW w:w="895" w:type="dxa"/>
            <w:shd w:val="clear" w:color="auto" w:fill="auto"/>
            <w:vAlign w:val="center"/>
          </w:tcPr>
          <w:p w:rsidR="0077211D" w:rsidRDefault="00593EAB">
            <w:pPr>
              <w:widowControl/>
              <w:wordWrap/>
              <w:autoSpaceDE/>
              <w:autoSpaceDN/>
              <w:spacing w:after="0"/>
              <w:jc w:val="center"/>
              <w:rPr>
                <w:rFonts w:ascii="Cambria" w:eastAsia="맑은 고딕" w:hAnsi="Cambria" w:cs="Times New Roman"/>
                <w:color w:val="000000"/>
                <w:kern w:val="0"/>
                <w:szCs w:val="20"/>
              </w:rPr>
            </w:pPr>
            <w:r>
              <w:rPr>
                <w:rFonts w:ascii="맑은 고딕" w:eastAsia="맑은 고딕" w:hAnsi="맑은 고딕" w:cs="Times New Roman" w:hint="eastAsia"/>
                <w:kern w:val="0"/>
                <w:szCs w:val="20"/>
              </w:rPr>
              <w:t>□</w:t>
            </w:r>
          </w:p>
        </w:tc>
      </w:tr>
      <w:tr w:rsidR="0077211D">
        <w:trPr>
          <w:trHeight w:val="810"/>
        </w:trPr>
        <w:tc>
          <w:tcPr>
            <w:tcW w:w="2019" w:type="dxa"/>
            <w:shd w:val="clear" w:color="auto" w:fill="auto"/>
            <w:vAlign w:val="center"/>
          </w:tcPr>
          <w:p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Figures</w:t>
            </w:r>
          </w:p>
          <w:p w:rsidR="0077211D" w:rsidRDefault="00593EAB">
            <w:pPr>
              <w:widowControl/>
              <w:wordWrap/>
              <w:autoSpaceDE/>
              <w:autoSpaceDN/>
              <w:spacing w:after="0"/>
              <w:jc w:val="left"/>
              <w:rPr>
                <w:rFonts w:ascii="Cambria" w:eastAsia="맑은 고딕" w:hAnsi="Cambria" w:cs="Times New Roman"/>
                <w:color w:val="000000"/>
                <w:kern w:val="0"/>
                <w:szCs w:val="20"/>
              </w:rPr>
            </w:pPr>
            <w:r>
              <w:rPr>
                <w:rFonts w:ascii="Cambria" w:eastAsia="맑은 고딕" w:hAnsi="Cambria" w:cs="Times New Roman"/>
                <w:color w:val="000000"/>
                <w:kern w:val="0"/>
                <w:szCs w:val="20"/>
              </w:rPr>
              <w:t>(table, graphs, etc.)</w:t>
            </w:r>
          </w:p>
        </w:tc>
        <w:tc>
          <w:tcPr>
            <w:tcW w:w="6662" w:type="dxa"/>
            <w:shd w:val="clear" w:color="auto" w:fill="auto"/>
            <w:vAlign w:val="center"/>
          </w:tcPr>
          <w:p w:rsidR="0077211D" w:rsidRDefault="00593EAB">
            <w:pPr>
              <w:pStyle w:val="a7"/>
              <w:numPr>
                <w:ilvl w:val="0"/>
                <w:numId w:val="11"/>
              </w:numPr>
              <w:spacing w:line="276" w:lineRule="auto"/>
              <w:ind w:leftChars="0"/>
              <w:rPr>
                <w:rFonts w:ascii="Cambria" w:hAnsi="Cambria"/>
                <w:color w:val="000000"/>
              </w:rPr>
            </w:pPr>
            <w:r>
              <w:rPr>
                <w:rFonts w:ascii="Cambria" w:hAnsi="Cambria" w:hint="eastAsia"/>
                <w:color w:val="000000"/>
                <w:lang w:eastAsia="ko-KR"/>
              </w:rPr>
              <w:t>Consecutively numbered within the paper</w:t>
            </w:r>
          </w:p>
          <w:p w:rsidR="0077211D" w:rsidRDefault="00593EAB">
            <w:pPr>
              <w:pStyle w:val="a7"/>
              <w:numPr>
                <w:ilvl w:val="0"/>
                <w:numId w:val="11"/>
              </w:numPr>
              <w:spacing w:line="276" w:lineRule="auto"/>
              <w:ind w:leftChars="0"/>
              <w:rPr>
                <w:rFonts w:ascii="Cambria" w:hAnsi="Cambria"/>
                <w:color w:val="000000"/>
              </w:rPr>
            </w:pPr>
            <w:r>
              <w:rPr>
                <w:rFonts w:ascii="Cambria" w:hAnsi="Cambria"/>
                <w:color w:val="000000"/>
                <w:lang w:eastAsia="ko-KR"/>
              </w:rPr>
              <w:t>Save each figures separately in the original file format</w:t>
            </w:r>
          </w:p>
        </w:tc>
        <w:tc>
          <w:tcPr>
            <w:tcW w:w="895" w:type="dxa"/>
            <w:shd w:val="clear" w:color="auto" w:fill="auto"/>
            <w:vAlign w:val="center"/>
          </w:tcPr>
          <w:p w:rsidR="0077211D" w:rsidRDefault="00593EAB">
            <w:pPr>
              <w:widowControl/>
              <w:wordWrap/>
              <w:autoSpaceDE/>
              <w:autoSpaceDN/>
              <w:spacing w:after="0"/>
              <w:jc w:val="center"/>
              <w:rPr>
                <w:rFonts w:ascii="Cambria" w:eastAsia="맑은 고딕" w:hAnsi="Cambria" w:cs="Times New Roman"/>
                <w:color w:val="000000"/>
                <w:kern w:val="0"/>
                <w:szCs w:val="20"/>
              </w:rPr>
            </w:pPr>
            <w:r>
              <w:rPr>
                <w:rFonts w:ascii="맑은 고딕" w:eastAsia="맑은 고딕" w:hAnsi="맑은 고딕" w:cs="Times New Roman" w:hint="eastAsia"/>
                <w:kern w:val="0"/>
                <w:szCs w:val="20"/>
              </w:rPr>
              <w:t>□</w:t>
            </w:r>
          </w:p>
        </w:tc>
      </w:tr>
    </w:tbl>
    <w:p w:rsidR="0077211D" w:rsidRDefault="00593EAB">
      <w:pPr>
        <w:widowControl/>
        <w:wordWrap/>
        <w:autoSpaceDE/>
        <w:autoSpaceDN/>
        <w:jc w:val="left"/>
        <w:rPr>
          <w:rFonts w:ascii="Cambria" w:eastAsia="맑은 고딕" w:hAnsi="Cambria" w:cs="Times New Roman"/>
          <w:kern w:val="0"/>
          <w:sz w:val="22"/>
        </w:rPr>
      </w:pPr>
      <w:r>
        <w:rPr>
          <w:rFonts w:ascii="Cambria" w:eastAsia="맑은 고딕" w:hAnsi="Cambria" w:cs="Times New Roman" w:hint="eastAsia"/>
          <w:kern w:val="0"/>
          <w:sz w:val="22"/>
        </w:rPr>
        <w:t xml:space="preserve"> We </w:t>
      </w:r>
      <w:r>
        <w:rPr>
          <w:rFonts w:ascii="Cambria" w:eastAsia="맑은 고딕" w:hAnsi="Cambria" w:cs="Times New Roman"/>
          <w:kern w:val="0"/>
          <w:sz w:val="22"/>
        </w:rPr>
        <w:t xml:space="preserve">recommend </w:t>
      </w:r>
      <w:proofErr w:type="gramStart"/>
      <w:r>
        <w:rPr>
          <w:rFonts w:ascii="Cambria" w:eastAsia="맑은 고딕" w:hAnsi="Cambria" w:cs="Times New Roman"/>
          <w:kern w:val="0"/>
          <w:sz w:val="22"/>
        </w:rPr>
        <w:t>to go</w:t>
      </w:r>
      <w:proofErr w:type="gramEnd"/>
      <w:r>
        <w:rPr>
          <w:rFonts w:ascii="Cambria" w:eastAsia="맑은 고딕" w:hAnsi="Cambria" w:cs="Times New Roman"/>
          <w:kern w:val="0"/>
          <w:sz w:val="22"/>
        </w:rPr>
        <w:t xml:space="preserve"> through this check list before the final submission. </w:t>
      </w:r>
    </w:p>
    <w:p w:rsidR="0077211D" w:rsidRDefault="0077211D">
      <w:pPr>
        <w:widowControl/>
        <w:wordWrap/>
        <w:autoSpaceDE/>
        <w:autoSpaceDN/>
        <w:jc w:val="left"/>
        <w:rPr>
          <w:rFonts w:ascii="Cambria" w:eastAsia="맑은 고딕" w:hAnsi="Cambria" w:cs="Times New Roman"/>
          <w:kern w:val="0"/>
          <w:sz w:val="22"/>
        </w:rPr>
      </w:pPr>
    </w:p>
    <w:p w:rsidR="0077211D" w:rsidRDefault="0077211D">
      <w:pPr>
        <w:widowControl/>
        <w:wordWrap/>
        <w:autoSpaceDE/>
        <w:autoSpaceDN/>
        <w:jc w:val="left"/>
        <w:rPr>
          <w:rFonts w:ascii="Cambria" w:eastAsia="맑은 고딕" w:hAnsi="Cambria" w:cs="Times New Roman"/>
          <w:kern w:val="0"/>
          <w:sz w:val="22"/>
        </w:rPr>
      </w:pPr>
    </w:p>
    <w:p w:rsidR="0077211D" w:rsidRDefault="0077211D">
      <w:pPr>
        <w:widowControl/>
        <w:wordWrap/>
        <w:autoSpaceDE/>
        <w:autoSpaceDN/>
        <w:jc w:val="left"/>
        <w:rPr>
          <w:rFonts w:ascii="Cambria" w:eastAsia="맑은 고딕" w:hAnsi="Cambria" w:cs="Times New Roman"/>
          <w:kern w:val="0"/>
          <w:sz w:val="22"/>
        </w:rPr>
      </w:pPr>
    </w:p>
    <w:p w:rsidR="0077211D" w:rsidRDefault="00593EAB">
      <w:pPr>
        <w:widowControl/>
        <w:wordWrap/>
        <w:autoSpaceDE/>
        <w:autoSpaceDN/>
        <w:rPr>
          <w:rFonts w:ascii="Cambria" w:eastAsia="맑은 고딕" w:hAnsi="Cambria" w:cs="Times New Roman"/>
          <w:kern w:val="0"/>
          <w:sz w:val="22"/>
        </w:rPr>
      </w:pPr>
      <w:r>
        <w:rPr>
          <w:rFonts w:ascii="Cambria" w:eastAsia="맑은 고딕" w:hAnsi="Cambria" w:cs="Times New Roman"/>
          <w:kern w:val="0"/>
          <w:sz w:val="22"/>
        </w:rPr>
        <w:br w:type="page"/>
      </w:r>
    </w:p>
    <w:p w:rsidR="0077211D" w:rsidRDefault="00593EAB">
      <w:pPr>
        <w:widowControl/>
        <w:wordWrap/>
        <w:autoSpaceDE/>
        <w:autoSpaceDN/>
        <w:jc w:val="left"/>
        <w:rPr>
          <w:rFonts w:ascii="Cambria" w:eastAsia="맑은 고딕" w:hAnsi="Cambria" w:cs="Times New Roman"/>
          <w:b/>
          <w:color w:val="000000"/>
          <w:kern w:val="0"/>
          <w:sz w:val="28"/>
          <w:szCs w:val="28"/>
        </w:rPr>
      </w:pPr>
      <w:r>
        <w:rPr>
          <w:rFonts w:ascii="Cambria" w:eastAsia="맑은 고딕" w:hAnsi="Cambria" w:cs="Times New Roman" w:hint="eastAsia"/>
          <w:b/>
          <w:color w:val="000000"/>
          <w:kern w:val="0"/>
          <w:sz w:val="28"/>
          <w:szCs w:val="28"/>
        </w:rPr>
        <w:lastRenderedPageBreak/>
        <w:t>[</w:t>
      </w:r>
      <w:r>
        <w:rPr>
          <w:rFonts w:ascii="Cambria" w:eastAsia="맑은 고딕" w:hAnsi="Cambria" w:cs="Times New Roman"/>
          <w:b/>
          <w:color w:val="000000"/>
          <w:kern w:val="0"/>
          <w:sz w:val="28"/>
          <w:szCs w:val="28"/>
        </w:rPr>
        <w:t xml:space="preserve">Annex 2] List of </w:t>
      </w:r>
      <w:r w:rsidR="00F22E44">
        <w:rPr>
          <w:rFonts w:ascii="Cambria" w:eastAsia="맑은 고딕" w:hAnsi="Cambria" w:cs="Times New Roman"/>
          <w:b/>
          <w:color w:val="000000"/>
          <w:kern w:val="0"/>
          <w:sz w:val="28"/>
          <w:szCs w:val="28"/>
        </w:rPr>
        <w:t>Visual Materials</w:t>
      </w:r>
    </w:p>
    <w:p w:rsidR="0077211D" w:rsidRDefault="00593EAB">
      <w:pPr>
        <w:widowControl/>
        <w:wordWrap/>
        <w:autoSpaceDE/>
        <w:autoSpaceDN/>
        <w:jc w:val="left"/>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Please fill in the table and submit </w:t>
      </w:r>
      <w:r w:rsidR="00F22E44">
        <w:rPr>
          <w:rFonts w:ascii="Cambria" w:eastAsia="맑은 고딕" w:hAnsi="Cambria" w:cs="Times New Roman"/>
          <w:color w:val="000000"/>
          <w:kern w:val="0"/>
          <w:sz w:val="22"/>
        </w:rPr>
        <w:t xml:space="preserve">it </w:t>
      </w:r>
      <w:r>
        <w:rPr>
          <w:rFonts w:ascii="Cambria" w:eastAsia="맑은 고딕" w:hAnsi="Cambria" w:cs="Times New Roman"/>
          <w:color w:val="000000"/>
          <w:kern w:val="0"/>
          <w:sz w:val="22"/>
        </w:rPr>
        <w:t>to the secretariat with the materials.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850"/>
        <w:gridCol w:w="1843"/>
        <w:gridCol w:w="2410"/>
      </w:tblGrid>
      <w:tr w:rsidR="0077211D">
        <w:trPr>
          <w:trHeight w:val="570"/>
        </w:trPr>
        <w:tc>
          <w:tcPr>
            <w:tcW w:w="567"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No.</w:t>
            </w:r>
          </w:p>
        </w:tc>
        <w:tc>
          <w:tcPr>
            <w:tcW w:w="3686"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Caption</w:t>
            </w:r>
          </w:p>
        </w:tc>
        <w:tc>
          <w:tcPr>
            <w:tcW w:w="850"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Year</w:t>
            </w:r>
          </w:p>
        </w:tc>
        <w:tc>
          <w:tcPr>
            <w:tcW w:w="1843"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Copyright</w:t>
            </w:r>
          </w:p>
        </w:tc>
        <w:tc>
          <w:tcPr>
            <w:tcW w:w="2410"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Cs w:val="20"/>
              </w:rPr>
            </w:pPr>
            <w:r>
              <w:rPr>
                <w:rFonts w:ascii="Cambria" w:eastAsia="맑은 고딕" w:hAnsi="Cambria" w:cs="Times New Roman"/>
                <w:color w:val="000000"/>
                <w:kern w:val="0"/>
                <w:szCs w:val="20"/>
              </w:rPr>
              <w:t>Cession of rights doc.</w:t>
            </w: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A6A6A6"/>
                <w:kern w:val="0"/>
                <w:szCs w:val="20"/>
              </w:rPr>
            </w:pPr>
          </w:p>
        </w:tc>
        <w:tc>
          <w:tcPr>
            <w:tcW w:w="2410" w:type="dxa"/>
            <w:shd w:val="clear" w:color="auto" w:fill="auto"/>
            <w:vAlign w:val="center"/>
          </w:tcPr>
          <w:p w:rsidR="0077211D" w:rsidRDefault="0077211D">
            <w:pPr>
              <w:spacing w:after="0" w:line="240" w:lineRule="auto"/>
              <w:ind w:left="91"/>
              <w:jc w:val="center"/>
              <w:rPr>
                <w:rFonts w:ascii="Cambria" w:eastAsia="맑은 고딕" w:hAnsi="Cambria" w:cs="Times New Roman"/>
                <w:i/>
                <w:color w:val="A6A6A6"/>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2410" w:type="dxa"/>
            <w:shd w:val="clear" w:color="auto" w:fill="auto"/>
            <w:vAlign w:val="center"/>
          </w:tcPr>
          <w:p w:rsidR="0077211D" w:rsidRDefault="0077211D">
            <w:pPr>
              <w:widowControl/>
              <w:numPr>
                <w:ilvl w:val="0"/>
                <w:numId w:val="12"/>
              </w:numPr>
              <w:wordWrap/>
              <w:autoSpaceDE/>
              <w:autoSpaceDN/>
              <w:spacing w:after="0" w:line="240" w:lineRule="auto"/>
              <w:ind w:leftChars="400" w:left="912" w:hanging="112"/>
              <w:jc w:val="center"/>
              <w:rPr>
                <w:rFonts w:ascii="Cambria" w:eastAsia="맑은 고딕" w:hAnsi="Cambria" w:cs="Times New Roman"/>
                <w:i/>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i/>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r w:rsidR="0077211D">
        <w:trPr>
          <w:trHeight w:val="570"/>
        </w:trPr>
        <w:tc>
          <w:tcPr>
            <w:tcW w:w="567"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368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85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1843"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c>
          <w:tcPr>
            <w:tcW w:w="241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Cs w:val="20"/>
              </w:rPr>
            </w:pPr>
          </w:p>
        </w:tc>
      </w:tr>
    </w:tbl>
    <w:p w:rsidR="0077211D" w:rsidRDefault="0077211D">
      <w:pPr>
        <w:widowControl/>
        <w:wordWrap/>
        <w:autoSpaceDE/>
        <w:autoSpaceDN/>
        <w:jc w:val="left"/>
        <w:rPr>
          <w:rFonts w:ascii="Cambria" w:eastAsia="맑은 고딕" w:hAnsi="Cambria" w:cs="Times New Roman"/>
          <w:kern w:val="0"/>
          <w:sz w:val="22"/>
        </w:rPr>
      </w:pPr>
    </w:p>
    <w:p w:rsidR="0077211D" w:rsidRDefault="0077211D">
      <w:pPr>
        <w:widowControl/>
        <w:wordWrap/>
        <w:autoSpaceDE/>
        <w:autoSpaceDN/>
        <w:jc w:val="left"/>
        <w:rPr>
          <w:rFonts w:ascii="Cambria" w:eastAsia="맑은 고딕" w:hAnsi="Cambria" w:cs="Times New Roman"/>
          <w:kern w:val="0"/>
          <w:sz w:val="22"/>
        </w:rPr>
      </w:pPr>
    </w:p>
    <w:p w:rsidR="0077211D" w:rsidRDefault="00593EAB">
      <w:pPr>
        <w:widowControl/>
        <w:wordWrap/>
        <w:autoSpaceDE/>
        <w:autoSpaceDN/>
        <w:jc w:val="left"/>
        <w:rPr>
          <w:rFonts w:ascii="Cambria" w:eastAsia="맑은 고딕" w:hAnsi="Cambria" w:cs="Times New Roman"/>
          <w:b/>
          <w:color w:val="000000"/>
          <w:kern w:val="0"/>
          <w:sz w:val="28"/>
          <w:szCs w:val="28"/>
          <w:lang w:eastAsia="fr-FR"/>
        </w:rPr>
      </w:pPr>
      <w:r>
        <w:rPr>
          <w:rFonts w:ascii="Cambria" w:eastAsia="맑은 고딕" w:hAnsi="Cambria" w:cs="Times New Roman" w:hint="eastAsia"/>
          <w:b/>
          <w:color w:val="000000"/>
          <w:kern w:val="0"/>
          <w:sz w:val="28"/>
          <w:szCs w:val="28"/>
        </w:rPr>
        <w:lastRenderedPageBreak/>
        <w:t>[</w:t>
      </w:r>
      <w:r>
        <w:rPr>
          <w:rFonts w:ascii="Cambria" w:eastAsia="맑은 고딕" w:hAnsi="Cambria" w:cs="Times New Roman"/>
          <w:b/>
          <w:color w:val="000000"/>
          <w:kern w:val="0"/>
          <w:sz w:val="28"/>
          <w:szCs w:val="28"/>
        </w:rPr>
        <w:t xml:space="preserve">Annex 3] </w:t>
      </w:r>
      <w:r>
        <w:rPr>
          <w:rFonts w:ascii="Cambria" w:eastAsia="맑은 고딕" w:hAnsi="Cambria" w:cs="Times New Roman"/>
          <w:b/>
          <w:color w:val="000000"/>
          <w:kern w:val="0"/>
          <w:sz w:val="28"/>
          <w:szCs w:val="28"/>
          <w:lang w:eastAsia="fr-FR"/>
        </w:rPr>
        <w:t>Cession of Right</w:t>
      </w:r>
      <w:r>
        <w:rPr>
          <w:rFonts w:ascii="Cambria" w:eastAsia="맑은 고딕" w:hAnsi="Cambria" w:cs="Times New Roman"/>
          <w:b/>
          <w:color w:val="000000"/>
          <w:kern w:val="0"/>
          <w:sz w:val="28"/>
          <w:szCs w:val="28"/>
        </w:rPr>
        <w:t>s</w:t>
      </w:r>
      <w:r>
        <w:rPr>
          <w:rFonts w:ascii="Cambria" w:eastAsia="맑은 고딕" w:hAnsi="Cambria" w:cs="Times New Roman"/>
          <w:b/>
          <w:color w:val="000000"/>
          <w:kern w:val="0"/>
          <w:sz w:val="28"/>
          <w:szCs w:val="28"/>
          <w:lang w:eastAsia="fr-FR"/>
        </w:rPr>
        <w:t xml:space="preserve"> (Sample)</w:t>
      </w:r>
    </w:p>
    <w:p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rPr>
      </w:pPr>
    </w:p>
    <w:p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rPr>
      </w:pPr>
    </w:p>
    <w:p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rPr>
      </w:pPr>
    </w:p>
    <w:p w:rsidR="0077211D" w:rsidRDefault="0077211D">
      <w:pPr>
        <w:widowControl/>
        <w:wordWrap/>
        <w:autoSpaceDE/>
        <w:autoSpaceDN/>
        <w:spacing w:after="0" w:line="240" w:lineRule="auto"/>
        <w:jc w:val="left"/>
        <w:rPr>
          <w:rFonts w:ascii="Cambria" w:eastAsia="맑은 고딕" w:hAnsi="Cambria" w:cs="Times New Roman"/>
          <w:b/>
          <w:color w:val="000000"/>
          <w:kern w:val="0"/>
          <w:sz w:val="28"/>
          <w:szCs w:val="24"/>
          <w:lang w:eastAsia="fr-FR"/>
        </w:rPr>
      </w:pPr>
    </w:p>
    <w:p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Letterhead, if possible</w:t>
      </w:r>
      <w:r>
        <w:rPr>
          <w:rFonts w:ascii="Cambria" w:eastAsia="맑은 고딕" w:hAnsi="Cambria" w:cs="Times New Roman"/>
          <w:color w:val="000000"/>
          <w:kern w:val="0"/>
          <w:sz w:val="22"/>
          <w:lang w:eastAsia="fr-FR"/>
        </w:rPr>
        <w:t>]</w:t>
      </w:r>
    </w:p>
    <w:p w:rsidR="0077211D" w:rsidRDefault="00593EAB">
      <w:pPr>
        <w:widowControl/>
        <w:tabs>
          <w:tab w:val="left" w:pos="5529"/>
        </w:tabs>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i/>
          <w:color w:val="000000"/>
          <w:kern w:val="0"/>
          <w:sz w:val="22"/>
          <w:lang w:eastAsia="fr-FR"/>
        </w:rPr>
        <w:tab/>
      </w:r>
    </w:p>
    <w:p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Date</w:t>
      </w:r>
      <w:r>
        <w:rPr>
          <w:rFonts w:ascii="Cambria" w:eastAsia="맑은 고딕" w:hAnsi="Cambria" w:cs="Times New Roman"/>
          <w:color w:val="000000"/>
          <w:kern w:val="0"/>
          <w:sz w:val="22"/>
          <w:lang w:eastAsia="fr-FR"/>
        </w:rPr>
        <w:t>]</w:t>
      </w:r>
    </w:p>
    <w:p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Person in charge</w:t>
      </w:r>
      <w:r>
        <w:rPr>
          <w:rFonts w:ascii="Cambria" w:eastAsia="맑은 고딕" w:hAnsi="Cambria" w:cs="Times New Roman"/>
          <w:color w:val="000000"/>
          <w:kern w:val="0"/>
          <w:sz w:val="22"/>
          <w:lang w:eastAsia="fr-FR"/>
        </w:rPr>
        <w:t>]</w:t>
      </w:r>
    </w:p>
    <w:p w:rsidR="0077211D" w:rsidRDefault="00593EAB">
      <w:pPr>
        <w:widowControl/>
        <w:wordWrap/>
        <w:autoSpaceDE/>
        <w:autoSpaceDN/>
        <w:spacing w:after="0" w:line="240" w:lineRule="auto"/>
        <w:jc w:val="left"/>
        <w:rPr>
          <w:rFonts w:ascii="Cambria" w:eastAsia="맑은 고딕" w:hAnsi="Cambria" w:cs="Times New Roman"/>
          <w:i/>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 of organization</w:t>
      </w:r>
      <w:r>
        <w:rPr>
          <w:rFonts w:ascii="Cambria" w:eastAsia="맑은 고딕" w:hAnsi="Cambria" w:cs="Times New Roman"/>
          <w:color w:val="000000"/>
          <w:kern w:val="0"/>
          <w:sz w:val="22"/>
          <w:lang w:eastAsia="fr-FR"/>
        </w:rPr>
        <w:t>]</w:t>
      </w:r>
    </w:p>
    <w:p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Address</w:t>
      </w:r>
      <w:r>
        <w:rPr>
          <w:rFonts w:ascii="Cambria" w:eastAsia="맑은 고딕" w:hAnsi="Cambria" w:cs="Times New Roman"/>
          <w:color w:val="000000"/>
          <w:kern w:val="0"/>
          <w:sz w:val="22"/>
          <w:lang w:eastAsia="fr-FR"/>
        </w:rPr>
        <w:t>]</w:t>
      </w: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Letter of confirmation</w:t>
      </w: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593EAB">
      <w:pPr>
        <w:widowControl/>
        <w:numPr>
          <w:ilvl w:val="0"/>
          <w:numId w:val="1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It is hereby confirmed that [</w:t>
      </w:r>
      <w:r>
        <w:rPr>
          <w:rFonts w:ascii="Cambria" w:eastAsia="맑은 고딕" w:hAnsi="Cambria" w:cs="Times New Roman"/>
          <w:i/>
          <w:color w:val="000000"/>
          <w:kern w:val="0"/>
          <w:sz w:val="22"/>
          <w:lang w:eastAsia="fr-FR"/>
        </w:rPr>
        <w:t>Name</w:t>
      </w:r>
      <w:r>
        <w:rPr>
          <w:rFonts w:ascii="Cambria" w:eastAsia="맑은 고딕" w:hAnsi="Cambria" w:cs="Times New Roman"/>
          <w:color w:val="000000"/>
          <w:kern w:val="0"/>
          <w:sz w:val="22"/>
          <w:lang w:eastAsia="fr-FR"/>
        </w:rPr>
        <w:t xml:space="preserve">] </w:t>
      </w:r>
      <w:r>
        <w:rPr>
          <w:rFonts w:ascii="Cambria" w:eastAsia="맑은 고딕" w:hAnsi="Cambria" w:cs="Times New Roman"/>
          <w:color w:val="000000"/>
          <w:kern w:val="0"/>
          <w:sz w:val="22"/>
        </w:rPr>
        <w:t>grants to the [</w:t>
      </w:r>
      <w:r>
        <w:rPr>
          <w:rFonts w:ascii="Cambria" w:eastAsia="맑은 고딕" w:hAnsi="Cambria" w:cs="Times New Roman"/>
          <w:i/>
          <w:color w:val="000000"/>
          <w:kern w:val="0"/>
          <w:sz w:val="22"/>
        </w:rPr>
        <w:t>Institution</w:t>
      </w:r>
      <w:r>
        <w:rPr>
          <w:rFonts w:ascii="Cambria" w:eastAsia="맑은 고딕" w:hAnsi="Cambria" w:cs="Times New Roman"/>
          <w:color w:val="000000"/>
          <w:kern w:val="0"/>
          <w:sz w:val="22"/>
        </w:rPr>
        <w:t>] the non-exclusive right to use the following material(s), in whole or in part, solely for non-profit educational or public information uses.</w:t>
      </w:r>
    </w:p>
    <w:p w:rsidR="0077211D" w:rsidRDefault="0077211D">
      <w:pPr>
        <w:widowControl/>
        <w:wordWrap/>
        <w:autoSpaceDE/>
        <w:autoSpaceDN/>
        <w:spacing w:after="0" w:line="240" w:lineRule="auto"/>
        <w:ind w:left="426"/>
        <w:jc w:val="left"/>
        <w:rPr>
          <w:rFonts w:ascii="Cambria" w:eastAsia="맑은 고딕" w:hAnsi="Cambria" w:cs="Times New Roman"/>
          <w:color w:val="000000"/>
          <w:kern w:val="0"/>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276"/>
        <w:gridCol w:w="1276"/>
        <w:gridCol w:w="1670"/>
        <w:gridCol w:w="1839"/>
      </w:tblGrid>
      <w:tr w:rsidR="0077211D">
        <w:trPr>
          <w:trHeight w:val="397"/>
        </w:trPr>
        <w:tc>
          <w:tcPr>
            <w:tcW w:w="2976"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 xml:space="preserve">Title </w:t>
            </w:r>
          </w:p>
        </w:tc>
        <w:tc>
          <w:tcPr>
            <w:tcW w:w="1276"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Format</w:t>
            </w:r>
          </w:p>
        </w:tc>
        <w:tc>
          <w:tcPr>
            <w:tcW w:w="1276"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Year</w:t>
            </w:r>
          </w:p>
        </w:tc>
        <w:tc>
          <w:tcPr>
            <w:tcW w:w="1670"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Credit</w:t>
            </w:r>
          </w:p>
        </w:tc>
        <w:tc>
          <w:tcPr>
            <w:tcW w:w="1839" w:type="dxa"/>
            <w:shd w:val="clear" w:color="auto" w:fill="F2F2F2"/>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Identifier</w:t>
            </w:r>
          </w:p>
        </w:tc>
      </w:tr>
      <w:tr w:rsidR="0077211D">
        <w:trPr>
          <w:trHeight w:val="559"/>
        </w:trPr>
        <w:tc>
          <w:tcPr>
            <w:tcW w:w="297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c>
          <w:tcPr>
            <w:tcW w:w="1276" w:type="dxa"/>
            <w:shd w:val="clear" w:color="auto" w:fill="auto"/>
            <w:vAlign w:val="center"/>
          </w:tcPr>
          <w:p w:rsidR="0077211D" w:rsidRDefault="00593EAB">
            <w:pPr>
              <w:widowControl/>
              <w:wordWrap/>
              <w:autoSpaceDE/>
              <w:autoSpaceDN/>
              <w:spacing w:after="0" w:line="240" w:lineRule="auto"/>
              <w:jc w:val="center"/>
              <w:rPr>
                <w:rFonts w:ascii="Cambria" w:eastAsia="맑은 고딕" w:hAnsi="Cambria" w:cs="Times New Roman"/>
                <w:color w:val="000000"/>
                <w:kern w:val="0"/>
                <w:sz w:val="22"/>
              </w:rPr>
            </w:pPr>
            <w:r>
              <w:rPr>
                <w:rFonts w:ascii="Cambria" w:eastAsia="맑은 고딕" w:hAnsi="Cambria" w:cs="Times New Roman"/>
                <w:color w:val="000000"/>
                <w:kern w:val="0"/>
                <w:sz w:val="22"/>
              </w:rPr>
              <w:t>photo</w:t>
            </w:r>
          </w:p>
        </w:tc>
        <w:tc>
          <w:tcPr>
            <w:tcW w:w="1276"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c>
          <w:tcPr>
            <w:tcW w:w="1670"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c>
          <w:tcPr>
            <w:tcW w:w="1839" w:type="dxa"/>
            <w:shd w:val="clear" w:color="auto" w:fill="auto"/>
            <w:vAlign w:val="center"/>
          </w:tcPr>
          <w:p w:rsidR="0077211D" w:rsidRDefault="0077211D">
            <w:pPr>
              <w:widowControl/>
              <w:wordWrap/>
              <w:autoSpaceDE/>
              <w:autoSpaceDN/>
              <w:spacing w:after="0" w:line="240" w:lineRule="auto"/>
              <w:jc w:val="center"/>
              <w:rPr>
                <w:rFonts w:ascii="Cambria" w:eastAsia="맑은 고딕" w:hAnsi="Cambria" w:cs="Times New Roman"/>
                <w:color w:val="000000"/>
                <w:kern w:val="0"/>
                <w:sz w:val="22"/>
              </w:rPr>
            </w:pPr>
          </w:p>
        </w:tc>
      </w:tr>
    </w:tbl>
    <w:p w:rsidR="0077211D" w:rsidRDefault="0077211D">
      <w:pPr>
        <w:widowControl/>
        <w:wordWrap/>
        <w:autoSpaceDE/>
        <w:autoSpaceDN/>
        <w:spacing w:after="0" w:line="240" w:lineRule="auto"/>
        <w:ind w:left="426"/>
        <w:jc w:val="left"/>
        <w:rPr>
          <w:rFonts w:ascii="Cambria" w:eastAsia="맑은 고딕" w:hAnsi="Cambria" w:cs="Times New Roman"/>
          <w:color w:val="000000"/>
          <w:kern w:val="0"/>
          <w:sz w:val="22"/>
        </w:rPr>
      </w:pPr>
    </w:p>
    <w:p w:rsidR="0077211D" w:rsidRDefault="00593EAB">
      <w:pPr>
        <w:widowControl/>
        <w:numPr>
          <w:ilvl w:val="0"/>
          <w:numId w:val="1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w:t>
      </w:r>
      <w:r>
        <w:rPr>
          <w:rFonts w:ascii="Cambria" w:eastAsia="맑은 고딕" w:hAnsi="Cambria" w:cs="Times New Roman"/>
          <w:color w:val="000000"/>
          <w:kern w:val="0"/>
          <w:sz w:val="22"/>
          <w:lang w:eastAsia="fr-FR"/>
        </w:rPr>
        <w:t xml:space="preserve">] </w:t>
      </w:r>
      <w:r>
        <w:rPr>
          <w:rFonts w:ascii="Cambria" w:eastAsia="맑은 고딕" w:hAnsi="Cambria" w:cs="Times New Roman"/>
          <w:color w:val="000000"/>
          <w:kern w:val="0"/>
          <w:sz w:val="22"/>
        </w:rPr>
        <w:t xml:space="preserve">grants the non-exclusive right to sub-license the materials to the International Information and Networking Centre for Intangible Cultural Heritage in the Asia-Pacific Region under the auspices of UNESCO (ICHCAP) </w:t>
      </w:r>
      <w:r w:rsidR="00F22E44">
        <w:rPr>
          <w:rFonts w:ascii="Cambria" w:eastAsia="맑은 고딕" w:hAnsi="Cambria" w:cs="Times New Roman"/>
          <w:color w:val="000000"/>
          <w:kern w:val="0"/>
          <w:sz w:val="22"/>
        </w:rPr>
        <w:t>and International Centre for Water Security and Sustainable Management (</w:t>
      </w:r>
      <w:proofErr w:type="spellStart"/>
      <w:r w:rsidR="00F22E44">
        <w:rPr>
          <w:rFonts w:ascii="Cambria" w:eastAsia="맑은 고딕" w:hAnsi="Cambria" w:cs="Times New Roman"/>
          <w:color w:val="000000"/>
          <w:kern w:val="0"/>
          <w:sz w:val="22"/>
        </w:rPr>
        <w:t>i</w:t>
      </w:r>
      <w:proofErr w:type="spellEnd"/>
      <w:r w:rsidR="00F22E44">
        <w:rPr>
          <w:rFonts w:ascii="Cambria" w:eastAsia="맑은 고딕" w:hAnsi="Cambria" w:cs="Times New Roman"/>
          <w:color w:val="000000"/>
          <w:kern w:val="0"/>
          <w:sz w:val="22"/>
        </w:rPr>
        <w:t xml:space="preserve">-WSSM) </w:t>
      </w:r>
      <w:r>
        <w:rPr>
          <w:rFonts w:ascii="Cambria" w:eastAsia="맑은 고딕" w:hAnsi="Cambria" w:cs="Times New Roman"/>
          <w:color w:val="000000"/>
          <w:kern w:val="0"/>
          <w:sz w:val="22"/>
        </w:rPr>
        <w:t>to use the material(s) in whole or in part, solely for non-profit educational or public information uses, especially for the</w:t>
      </w:r>
      <w:r>
        <w:rPr>
          <w:rFonts w:ascii="Cambria" w:eastAsia="맑은 고딕" w:hAnsi="Cambria" w:cs="Times New Roman"/>
          <w:i/>
          <w:color w:val="000000"/>
          <w:kern w:val="0"/>
          <w:sz w:val="22"/>
        </w:rPr>
        <w:t xml:space="preserve"> </w:t>
      </w:r>
      <w:r w:rsidR="00EA071D">
        <w:rPr>
          <w:rFonts w:ascii="Cambria" w:eastAsia="맑은 고딕" w:hAnsi="Cambria" w:cs="Times New Roman"/>
          <w:i/>
          <w:color w:val="000000"/>
          <w:kern w:val="0"/>
          <w:sz w:val="22"/>
        </w:rPr>
        <w:t>2022 Living Heritage Series</w:t>
      </w:r>
      <w:r>
        <w:rPr>
          <w:rFonts w:ascii="Cambria" w:eastAsia="맑은 고딕" w:hAnsi="Cambria" w:cs="Times New Roman"/>
          <w:color w:val="000000"/>
          <w:kern w:val="0"/>
          <w:sz w:val="22"/>
        </w:rPr>
        <w:t>.</w:t>
      </w:r>
      <w:r w:rsidR="00185316">
        <w:rPr>
          <w:rFonts w:ascii="Cambria" w:eastAsia="맑은 고딕" w:hAnsi="Cambria" w:cs="Times New Roman"/>
          <w:color w:val="000000"/>
          <w:kern w:val="0"/>
          <w:sz w:val="22"/>
        </w:rPr>
        <w:t xml:space="preserve"> They will be uploaded and publicly serviced through ICHCAP’s </w:t>
      </w:r>
      <w:proofErr w:type="spellStart"/>
      <w:r w:rsidR="00185316">
        <w:rPr>
          <w:rFonts w:ascii="Cambria" w:eastAsia="맑은 고딕" w:hAnsi="Cambria" w:cs="Times New Roman"/>
          <w:color w:val="000000"/>
          <w:kern w:val="0"/>
          <w:sz w:val="22"/>
        </w:rPr>
        <w:t>ichLinks</w:t>
      </w:r>
      <w:proofErr w:type="spellEnd"/>
      <w:r w:rsidR="00185316">
        <w:rPr>
          <w:rFonts w:ascii="Cambria" w:eastAsia="맑은 고딕" w:hAnsi="Cambria" w:cs="Times New Roman"/>
          <w:color w:val="000000"/>
          <w:kern w:val="0"/>
          <w:sz w:val="22"/>
        </w:rPr>
        <w:t xml:space="preserve"> platform</w:t>
      </w:r>
      <w:r w:rsidR="00F22E44">
        <w:rPr>
          <w:rFonts w:ascii="Cambria" w:eastAsia="맑은 고딕" w:hAnsi="Cambria" w:cs="Times New Roman"/>
          <w:color w:val="000000"/>
          <w:kern w:val="0"/>
          <w:sz w:val="22"/>
        </w:rPr>
        <w:t xml:space="preserve"> too</w:t>
      </w:r>
      <w:r w:rsidR="00185316">
        <w:rPr>
          <w:rFonts w:ascii="Cambria" w:eastAsia="맑은 고딕" w:hAnsi="Cambria" w:cs="Times New Roman"/>
          <w:color w:val="000000"/>
          <w:kern w:val="0"/>
          <w:sz w:val="22"/>
        </w:rPr>
        <w:t xml:space="preserve">.   </w:t>
      </w:r>
    </w:p>
    <w:p w:rsidR="0077211D" w:rsidRDefault="0077211D">
      <w:pPr>
        <w:widowControl/>
        <w:wordWrap/>
        <w:autoSpaceDE/>
        <w:autoSpaceDN/>
        <w:spacing w:after="0" w:line="240" w:lineRule="auto"/>
        <w:ind w:left="426"/>
        <w:contextualSpacing/>
        <w:rPr>
          <w:rFonts w:ascii="Cambria" w:eastAsia="맑은 고딕" w:hAnsi="Cambria" w:cs="Times New Roman"/>
          <w:color w:val="000000"/>
          <w:kern w:val="0"/>
          <w:sz w:val="22"/>
        </w:rPr>
      </w:pPr>
    </w:p>
    <w:p w:rsidR="0077211D" w:rsidRDefault="00593EAB">
      <w:pPr>
        <w:widowControl/>
        <w:numPr>
          <w:ilvl w:val="0"/>
          <w:numId w:val="13"/>
        </w:numPr>
        <w:wordWrap/>
        <w:autoSpaceDE/>
        <w:autoSpaceDN/>
        <w:spacing w:after="0" w:line="240" w:lineRule="auto"/>
        <w:ind w:left="426"/>
        <w:rPr>
          <w:rFonts w:ascii="Cambria" w:eastAsia="맑은 고딕" w:hAnsi="Cambria" w:cs="Times New Roman"/>
          <w:color w:val="000000"/>
          <w:kern w:val="0"/>
          <w:sz w:val="22"/>
        </w:rPr>
      </w:pPr>
      <w:r>
        <w:rPr>
          <w:rFonts w:ascii="Cambria" w:eastAsia="맑은 고딕" w:hAnsi="Cambria" w:cs="Times New Roman"/>
          <w:color w:val="000000"/>
          <w:kern w:val="0"/>
          <w:sz w:val="22"/>
        </w:rPr>
        <w:t>The material(s) has/have been prepared with the consent, cooperation, and participation of the relevant organizations and individuals and in no way violate or infringe upon any existing copyright or license.</w:t>
      </w:r>
    </w:p>
    <w:p w:rsidR="0077211D" w:rsidRDefault="0077211D">
      <w:pPr>
        <w:widowControl/>
        <w:wordWrap/>
        <w:autoSpaceDE/>
        <w:autoSpaceDN/>
        <w:spacing w:after="0" w:line="240" w:lineRule="auto"/>
        <w:jc w:val="left"/>
        <w:rPr>
          <w:rFonts w:ascii="Cambria" w:eastAsia="맑은 고딕" w:hAnsi="Cambria" w:cs="Times New Roman"/>
          <w:color w:val="000000"/>
          <w:kern w:val="0"/>
          <w:sz w:val="22"/>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On behalf of the [</w:t>
      </w:r>
      <w:r>
        <w:rPr>
          <w:rFonts w:ascii="Cambria" w:eastAsia="맑은 고딕" w:hAnsi="Cambria" w:cs="Times New Roman"/>
          <w:i/>
          <w:color w:val="000000"/>
          <w:kern w:val="0"/>
          <w:sz w:val="22"/>
          <w:lang w:eastAsia="fr-FR"/>
        </w:rPr>
        <w:t>Organization/institution</w:t>
      </w:r>
      <w:r>
        <w:rPr>
          <w:rFonts w:ascii="Cambria" w:eastAsia="맑은 고딕" w:hAnsi="Cambria" w:cs="Times New Roman"/>
          <w:color w:val="000000"/>
          <w:kern w:val="0"/>
          <w:sz w:val="22"/>
          <w:lang w:eastAsia="fr-FR"/>
        </w:rPr>
        <w:t xml:space="preserve">, </w:t>
      </w:r>
      <w:r>
        <w:rPr>
          <w:rFonts w:ascii="Cambria" w:eastAsia="맑은 고딕" w:hAnsi="Cambria" w:cs="Times New Roman"/>
          <w:i/>
          <w:color w:val="000000"/>
          <w:kern w:val="0"/>
          <w:sz w:val="22"/>
          <w:lang w:eastAsia="fr-FR"/>
        </w:rPr>
        <w:t>position</w:t>
      </w:r>
      <w:r>
        <w:rPr>
          <w:rFonts w:ascii="Cambria" w:eastAsia="맑은 고딕" w:hAnsi="Cambria" w:cs="Times New Roman"/>
          <w:color w:val="000000"/>
          <w:kern w:val="0"/>
          <w:sz w:val="22"/>
          <w:lang w:eastAsia="fr-FR"/>
        </w:rPr>
        <w:t>],</w:t>
      </w:r>
    </w:p>
    <w:p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Name of material provider/creator</w:t>
      </w:r>
      <w:r>
        <w:rPr>
          <w:rFonts w:ascii="Cambria" w:eastAsia="맑은 고딕" w:hAnsi="Cambria" w:cs="Times New Roman"/>
          <w:color w:val="000000"/>
          <w:kern w:val="0"/>
          <w:sz w:val="22"/>
          <w:lang w:eastAsia="fr-FR"/>
        </w:rPr>
        <w:t>]</w:t>
      </w: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593EAB">
      <w:pPr>
        <w:widowControl/>
        <w:wordWrap/>
        <w:autoSpaceDE/>
        <w:autoSpaceDN/>
        <w:spacing w:after="0" w:line="240" w:lineRule="auto"/>
        <w:jc w:val="left"/>
        <w:rPr>
          <w:rFonts w:ascii="Cambria" w:eastAsia="맑은 고딕" w:hAnsi="Cambria" w:cs="Times New Roman"/>
          <w:color w:val="000000"/>
          <w:kern w:val="0"/>
          <w:sz w:val="22"/>
        </w:rPr>
      </w:pPr>
      <w:r>
        <w:rPr>
          <w:rFonts w:ascii="Cambria" w:eastAsia="맑은 고딕" w:hAnsi="Cambria" w:cs="Times New Roman"/>
          <w:color w:val="000000"/>
          <w:kern w:val="0"/>
          <w:sz w:val="22"/>
          <w:lang w:eastAsia="fr-FR"/>
        </w:rPr>
        <w:t>[</w:t>
      </w:r>
      <w:r>
        <w:rPr>
          <w:rFonts w:ascii="Cambria" w:eastAsia="맑은 고딕" w:hAnsi="Cambria" w:cs="Times New Roman"/>
          <w:i/>
          <w:color w:val="000000"/>
          <w:kern w:val="0"/>
          <w:sz w:val="22"/>
          <w:lang w:eastAsia="fr-FR"/>
        </w:rPr>
        <w:t>Signature</w:t>
      </w:r>
      <w:r>
        <w:rPr>
          <w:rFonts w:ascii="Cambria" w:eastAsia="맑은 고딕" w:hAnsi="Cambria" w:cs="Times New Roman"/>
          <w:color w:val="000000"/>
          <w:kern w:val="0"/>
          <w:sz w:val="22"/>
          <w:lang w:eastAsia="fr-FR"/>
        </w:rPr>
        <w:t>]</w:t>
      </w:r>
    </w:p>
    <w:p w:rsidR="0077211D" w:rsidRDefault="0077211D">
      <w:pPr>
        <w:widowControl/>
        <w:wordWrap/>
        <w:autoSpaceDE/>
        <w:autoSpaceDN/>
        <w:spacing w:after="0" w:line="240" w:lineRule="auto"/>
        <w:jc w:val="left"/>
        <w:rPr>
          <w:rFonts w:ascii="Cambria" w:eastAsia="맑은 고딕" w:hAnsi="Cambria" w:cs="Times New Roman"/>
          <w:color w:val="000000"/>
          <w:kern w:val="0"/>
          <w:sz w:val="22"/>
          <w:lang w:eastAsia="fr-FR"/>
        </w:rPr>
      </w:pPr>
    </w:p>
    <w:p w:rsidR="0077211D" w:rsidRDefault="00593EAB">
      <w:pPr>
        <w:widowControl/>
        <w:wordWrap/>
        <w:autoSpaceDE/>
        <w:autoSpaceDN/>
        <w:spacing w:after="0" w:line="240" w:lineRule="auto"/>
        <w:jc w:val="left"/>
        <w:rPr>
          <w:rFonts w:ascii="Cambria" w:eastAsia="맑은 고딕" w:hAnsi="Cambria" w:cs="Times New Roman"/>
          <w:color w:val="000000"/>
          <w:kern w:val="0"/>
          <w:sz w:val="22"/>
          <w:lang w:eastAsia="fr-FR"/>
        </w:rPr>
      </w:pPr>
      <w:r>
        <w:rPr>
          <w:rFonts w:ascii="Cambria" w:eastAsia="맑은 고딕" w:hAnsi="Cambria" w:cs="Times New Roman"/>
          <w:color w:val="000000"/>
          <w:kern w:val="0"/>
          <w:sz w:val="22"/>
          <w:lang w:eastAsia="fr-FR"/>
        </w:rPr>
        <w:t>____________________________</w:t>
      </w:r>
    </w:p>
    <w:sectPr w:rsidR="0077211D">
      <w:headerReference w:type="default" r:id="rId13"/>
      <w:footerReference w:type="default" r:id="rId14"/>
      <w:pgSz w:w="11907" w:h="16839" w:code="9"/>
      <w:pgMar w:top="1701" w:right="1134" w:bottom="1259"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36C" w:rsidRDefault="009C536C">
      <w:pPr>
        <w:spacing w:after="0" w:line="240" w:lineRule="auto"/>
      </w:pPr>
      <w:r>
        <w:separator/>
      </w:r>
    </w:p>
  </w:endnote>
  <w:endnote w:type="continuationSeparator" w:id="0">
    <w:p w:rsidR="009C536C" w:rsidRDefault="009C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docPartObj>
        <w:docPartGallery w:val="Page Numbers (Bottom of Page)"/>
        <w:docPartUnique/>
      </w:docPartObj>
    </w:sdtPr>
    <w:sdtEndPr/>
    <w:sdtContent>
      <w:p w:rsidR="0077211D" w:rsidRDefault="00593EAB">
        <w:pPr>
          <w:pStyle w:val="a5"/>
        </w:pPr>
        <w:r>
          <w:fldChar w:fldCharType="begin"/>
        </w:r>
        <w:r>
          <w:instrText>PAGE   \* MERGEFORMAT</w:instrText>
        </w:r>
        <w:r>
          <w:fldChar w:fldCharType="separate"/>
        </w:r>
        <w:r>
          <w:rPr>
            <w:noProof/>
            <w:lang w:val="ko-KR" w:eastAsia="ko-KR"/>
          </w:rPr>
          <w:t>8</w:t>
        </w:r>
        <w:r>
          <w:fldChar w:fldCharType="end"/>
        </w:r>
      </w:p>
    </w:sdtContent>
  </w:sdt>
  <w:p w:rsidR="0077211D" w:rsidRDefault="0077211D">
    <w:pPr>
      <w:pStyle w:val="a5"/>
      <w:rPr>
        <w:lang w:eastAsia="ko-K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738281"/>
      <w:docPartObj>
        <w:docPartGallery w:val="Page Numbers (Bottom of Page)"/>
        <w:docPartUnique/>
      </w:docPartObj>
    </w:sdtPr>
    <w:sdtEndPr/>
    <w:sdtContent>
      <w:p w:rsidR="0077211D" w:rsidRDefault="00593EAB">
        <w:pPr>
          <w:pStyle w:val="a5"/>
          <w:jc w:val="right"/>
        </w:pPr>
        <w:r>
          <w:fldChar w:fldCharType="begin"/>
        </w:r>
        <w:r>
          <w:instrText>PAGE   \* MERGEFORMAT</w:instrText>
        </w:r>
        <w:r>
          <w:fldChar w:fldCharType="separate"/>
        </w:r>
        <w:r>
          <w:rPr>
            <w:noProof/>
            <w:lang w:val="ko-KR" w:eastAsia="ko-KR"/>
          </w:rPr>
          <w:t>9</w:t>
        </w:r>
        <w:r>
          <w:fldChar w:fldCharType="end"/>
        </w:r>
      </w:p>
    </w:sdtContent>
  </w:sdt>
  <w:p w:rsidR="0077211D" w:rsidRDefault="0077211D">
    <w:pPr>
      <w:pStyle w:val="a5"/>
      <w:ind w:right="400"/>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36C" w:rsidRDefault="009C536C">
      <w:pPr>
        <w:spacing w:after="0" w:line="240" w:lineRule="auto"/>
      </w:pPr>
      <w:r>
        <w:separator/>
      </w:r>
    </w:p>
  </w:footnote>
  <w:footnote w:type="continuationSeparator" w:id="0">
    <w:p w:rsidR="009C536C" w:rsidRDefault="009C5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11D" w:rsidRDefault="00593EAB">
    <w:pPr>
      <w:pStyle w:val="a3"/>
      <w:rPr>
        <w:lang w:eastAsia="ko-KR"/>
      </w:rPr>
    </w:pPr>
    <w:r>
      <w:rPr>
        <w:rFonts w:hint="eastAsia"/>
        <w:lang w:eastAsia="ko-KR"/>
      </w:rPr>
      <w:t>M</w:t>
    </w:r>
    <w:r>
      <w:rPr>
        <w:lang w:eastAsia="ko-KR"/>
      </w:rPr>
      <w:t>anuscript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11D" w:rsidRDefault="00593EAB">
    <w:pPr>
      <w:pStyle w:val="a3"/>
      <w:tabs>
        <w:tab w:val="clear" w:pos="4320"/>
        <w:tab w:val="clear" w:pos="8640"/>
        <w:tab w:val="left" w:pos="1534"/>
      </w:tabs>
      <w:jc w:val="right"/>
      <w:rPr>
        <w:rFonts w:ascii="Cambria" w:hAnsi="Cambria"/>
        <w:lang w:eastAsia="ko-KR"/>
      </w:rPr>
    </w:pPr>
    <w:r>
      <w:rPr>
        <w:rFonts w:ascii="Cambria" w:hAnsi="Cambria" w:hint="eastAsia"/>
        <w:lang w:eastAsia="ko-KR"/>
      </w:rPr>
      <w:t>M</w:t>
    </w:r>
    <w:r>
      <w:rPr>
        <w:rFonts w:ascii="Cambria" w:hAnsi="Cambria"/>
        <w:lang w:eastAsia="ko-KR"/>
      </w:rPr>
      <w:t>anuscript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11D" w:rsidRDefault="0077211D">
    <w:pPr>
      <w:pStyle w:val="a3"/>
      <w:jc w:val="right"/>
      <w:rPr>
        <w:rStyle w:val="a4"/>
      </w:rPr>
    </w:pPr>
  </w:p>
  <w:p w:rsidR="0077211D" w:rsidRDefault="00593EAB">
    <w:pPr>
      <w:pStyle w:val="a3"/>
      <w:jc w:val="right"/>
      <w:rPr>
        <w:rFonts w:ascii="Comic Sans MS" w:hAnsi="Comic Sans MS"/>
        <w:sz w:val="16"/>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053A"/>
    <w:multiLevelType w:val="hybridMultilevel"/>
    <w:tmpl w:val="820476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932A86"/>
    <w:multiLevelType w:val="hybridMultilevel"/>
    <w:tmpl w:val="B8B0A964"/>
    <w:lvl w:ilvl="0" w:tplc="68C001EA">
      <w:start w:val="1"/>
      <w:numFmt w:val="bullet"/>
      <w:lvlText w:val="•"/>
      <w:lvlJc w:val="left"/>
      <w:pPr>
        <w:ind w:left="1100" w:hanging="400"/>
      </w:pPr>
      <w:rPr>
        <w:rFonts w:ascii="굴림" w:eastAsia="굴림" w:hAnsi="굴림" w:hint="eastAsia"/>
      </w:rPr>
    </w:lvl>
    <w:lvl w:ilvl="1" w:tplc="04090003" w:tentative="1">
      <w:start w:val="1"/>
      <w:numFmt w:val="bullet"/>
      <w:lvlText w:val=""/>
      <w:lvlJc w:val="left"/>
      <w:pPr>
        <w:ind w:left="1500" w:hanging="400"/>
      </w:pPr>
      <w:rPr>
        <w:rFonts w:ascii="Wingdings" w:hAnsi="Wingdings" w:hint="default"/>
      </w:rPr>
    </w:lvl>
    <w:lvl w:ilvl="2" w:tplc="04090005" w:tentative="1">
      <w:start w:val="1"/>
      <w:numFmt w:val="bullet"/>
      <w:lvlText w:val=""/>
      <w:lvlJc w:val="left"/>
      <w:pPr>
        <w:ind w:left="1900" w:hanging="400"/>
      </w:pPr>
      <w:rPr>
        <w:rFonts w:ascii="Wingdings" w:hAnsi="Wingdings" w:hint="default"/>
      </w:rPr>
    </w:lvl>
    <w:lvl w:ilvl="3" w:tplc="04090001" w:tentative="1">
      <w:start w:val="1"/>
      <w:numFmt w:val="bullet"/>
      <w:lvlText w:val=""/>
      <w:lvlJc w:val="left"/>
      <w:pPr>
        <w:ind w:left="2300" w:hanging="400"/>
      </w:pPr>
      <w:rPr>
        <w:rFonts w:ascii="Wingdings" w:hAnsi="Wingdings" w:hint="default"/>
      </w:rPr>
    </w:lvl>
    <w:lvl w:ilvl="4" w:tplc="04090003" w:tentative="1">
      <w:start w:val="1"/>
      <w:numFmt w:val="bullet"/>
      <w:lvlText w:val=""/>
      <w:lvlJc w:val="left"/>
      <w:pPr>
        <w:ind w:left="2700" w:hanging="400"/>
      </w:pPr>
      <w:rPr>
        <w:rFonts w:ascii="Wingdings" w:hAnsi="Wingdings" w:hint="default"/>
      </w:rPr>
    </w:lvl>
    <w:lvl w:ilvl="5" w:tplc="04090005" w:tentative="1">
      <w:start w:val="1"/>
      <w:numFmt w:val="bullet"/>
      <w:lvlText w:val=""/>
      <w:lvlJc w:val="left"/>
      <w:pPr>
        <w:ind w:left="3100" w:hanging="400"/>
      </w:pPr>
      <w:rPr>
        <w:rFonts w:ascii="Wingdings" w:hAnsi="Wingdings" w:hint="default"/>
      </w:rPr>
    </w:lvl>
    <w:lvl w:ilvl="6" w:tplc="04090001" w:tentative="1">
      <w:start w:val="1"/>
      <w:numFmt w:val="bullet"/>
      <w:lvlText w:val=""/>
      <w:lvlJc w:val="left"/>
      <w:pPr>
        <w:ind w:left="3500" w:hanging="400"/>
      </w:pPr>
      <w:rPr>
        <w:rFonts w:ascii="Wingdings" w:hAnsi="Wingdings" w:hint="default"/>
      </w:rPr>
    </w:lvl>
    <w:lvl w:ilvl="7" w:tplc="04090003" w:tentative="1">
      <w:start w:val="1"/>
      <w:numFmt w:val="bullet"/>
      <w:lvlText w:val=""/>
      <w:lvlJc w:val="left"/>
      <w:pPr>
        <w:ind w:left="3900" w:hanging="400"/>
      </w:pPr>
      <w:rPr>
        <w:rFonts w:ascii="Wingdings" w:hAnsi="Wingdings" w:hint="default"/>
      </w:rPr>
    </w:lvl>
    <w:lvl w:ilvl="8" w:tplc="04090005" w:tentative="1">
      <w:start w:val="1"/>
      <w:numFmt w:val="bullet"/>
      <w:lvlText w:val=""/>
      <w:lvlJc w:val="left"/>
      <w:pPr>
        <w:ind w:left="4300" w:hanging="400"/>
      </w:pPr>
      <w:rPr>
        <w:rFonts w:ascii="Wingdings" w:hAnsi="Wingdings" w:hint="default"/>
      </w:rPr>
    </w:lvl>
  </w:abstractNum>
  <w:abstractNum w:abstractNumId="2" w15:restartNumberingAfterBreak="0">
    <w:nsid w:val="0C13600C"/>
    <w:multiLevelType w:val="hybridMultilevel"/>
    <w:tmpl w:val="0434A4AC"/>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3" w15:restartNumberingAfterBreak="0">
    <w:nsid w:val="0F21117A"/>
    <w:multiLevelType w:val="hybridMultilevel"/>
    <w:tmpl w:val="7040B570"/>
    <w:lvl w:ilvl="0" w:tplc="475C16A0">
      <w:start w:val="1"/>
      <w:numFmt w:val="bullet"/>
      <w:lvlText w:val=""/>
      <w:lvlJc w:val="left"/>
      <w:pPr>
        <w:ind w:left="1520" w:hanging="400"/>
      </w:pPr>
      <w:rPr>
        <w:rFonts w:ascii="Wingdings" w:hAnsi="Wingding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 w15:restartNumberingAfterBreak="0">
    <w:nsid w:val="181808B0"/>
    <w:multiLevelType w:val="hybridMultilevel"/>
    <w:tmpl w:val="CF50E1A0"/>
    <w:lvl w:ilvl="0" w:tplc="F8D214F6">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C03AF8"/>
    <w:multiLevelType w:val="hybridMultilevel"/>
    <w:tmpl w:val="177A1CA0"/>
    <w:lvl w:ilvl="0" w:tplc="475C16A0">
      <w:start w:val="1"/>
      <w:numFmt w:val="bullet"/>
      <w:lvlText w:val=""/>
      <w:lvlJc w:val="left"/>
      <w:pPr>
        <w:ind w:left="1120" w:hanging="360"/>
      </w:pPr>
      <w:rPr>
        <w:rFonts w:ascii="Wingdings" w:hAnsi="Wingding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270761E7"/>
    <w:multiLevelType w:val="hybridMultilevel"/>
    <w:tmpl w:val="5648A198"/>
    <w:lvl w:ilvl="0" w:tplc="68C001EA">
      <w:start w:val="1"/>
      <w:numFmt w:val="bullet"/>
      <w:lvlText w:val="•"/>
      <w:lvlJc w:val="left"/>
      <w:pPr>
        <w:ind w:left="400" w:hanging="400"/>
      </w:pPr>
      <w:rPr>
        <w:rFonts w:ascii="굴림" w:eastAsia="굴림" w:hAnsi="굴림"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F0A4A66"/>
    <w:multiLevelType w:val="hybridMultilevel"/>
    <w:tmpl w:val="D91497AE"/>
    <w:lvl w:ilvl="0" w:tplc="475C16A0">
      <w:start w:val="1"/>
      <w:numFmt w:val="bullet"/>
      <w:lvlText w:val=""/>
      <w:lvlJc w:val="left"/>
      <w:pPr>
        <w:ind w:left="1120" w:hanging="360"/>
      </w:pPr>
      <w:rPr>
        <w:rFonts w:ascii="Wingdings" w:hAnsi="Wingding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4C505387"/>
    <w:multiLevelType w:val="hybridMultilevel"/>
    <w:tmpl w:val="2C9CEAEE"/>
    <w:lvl w:ilvl="0" w:tplc="475C16A0">
      <w:start w:val="1"/>
      <w:numFmt w:val="bullet"/>
      <w:lvlText w:val=""/>
      <w:lvlJc w:val="left"/>
      <w:pPr>
        <w:ind w:left="1116" w:hanging="360"/>
      </w:pPr>
      <w:rPr>
        <w:rFonts w:ascii="Wingdings" w:hAnsi="Wingdings" w:hint="default"/>
      </w:rPr>
    </w:lvl>
    <w:lvl w:ilvl="1" w:tplc="04090019" w:tentative="1">
      <w:start w:val="1"/>
      <w:numFmt w:val="upperLetter"/>
      <w:lvlText w:val="%2."/>
      <w:lvlJc w:val="left"/>
      <w:pPr>
        <w:ind w:left="1556" w:hanging="400"/>
      </w:pPr>
    </w:lvl>
    <w:lvl w:ilvl="2" w:tplc="0409001B" w:tentative="1">
      <w:start w:val="1"/>
      <w:numFmt w:val="lowerRoman"/>
      <w:lvlText w:val="%3."/>
      <w:lvlJc w:val="right"/>
      <w:pPr>
        <w:ind w:left="1956" w:hanging="400"/>
      </w:pPr>
    </w:lvl>
    <w:lvl w:ilvl="3" w:tplc="0409000F" w:tentative="1">
      <w:start w:val="1"/>
      <w:numFmt w:val="decimal"/>
      <w:lvlText w:val="%4."/>
      <w:lvlJc w:val="left"/>
      <w:pPr>
        <w:ind w:left="2356" w:hanging="400"/>
      </w:pPr>
    </w:lvl>
    <w:lvl w:ilvl="4" w:tplc="04090019" w:tentative="1">
      <w:start w:val="1"/>
      <w:numFmt w:val="upperLetter"/>
      <w:lvlText w:val="%5."/>
      <w:lvlJc w:val="left"/>
      <w:pPr>
        <w:ind w:left="2756" w:hanging="400"/>
      </w:pPr>
    </w:lvl>
    <w:lvl w:ilvl="5" w:tplc="0409001B" w:tentative="1">
      <w:start w:val="1"/>
      <w:numFmt w:val="lowerRoman"/>
      <w:lvlText w:val="%6."/>
      <w:lvlJc w:val="right"/>
      <w:pPr>
        <w:ind w:left="3156" w:hanging="400"/>
      </w:pPr>
    </w:lvl>
    <w:lvl w:ilvl="6" w:tplc="0409000F" w:tentative="1">
      <w:start w:val="1"/>
      <w:numFmt w:val="decimal"/>
      <w:lvlText w:val="%7."/>
      <w:lvlJc w:val="left"/>
      <w:pPr>
        <w:ind w:left="3556" w:hanging="400"/>
      </w:pPr>
    </w:lvl>
    <w:lvl w:ilvl="7" w:tplc="04090019" w:tentative="1">
      <w:start w:val="1"/>
      <w:numFmt w:val="upperLetter"/>
      <w:lvlText w:val="%8."/>
      <w:lvlJc w:val="left"/>
      <w:pPr>
        <w:ind w:left="3956" w:hanging="400"/>
      </w:pPr>
    </w:lvl>
    <w:lvl w:ilvl="8" w:tplc="0409001B" w:tentative="1">
      <w:start w:val="1"/>
      <w:numFmt w:val="lowerRoman"/>
      <w:lvlText w:val="%9."/>
      <w:lvlJc w:val="right"/>
      <w:pPr>
        <w:ind w:left="4356" w:hanging="400"/>
      </w:pPr>
    </w:lvl>
  </w:abstractNum>
  <w:abstractNum w:abstractNumId="9" w15:restartNumberingAfterBreak="0">
    <w:nsid w:val="53CE5643"/>
    <w:multiLevelType w:val="hybridMultilevel"/>
    <w:tmpl w:val="100CD956"/>
    <w:lvl w:ilvl="0" w:tplc="475C16A0">
      <w:start w:val="1"/>
      <w:numFmt w:val="bullet"/>
      <w:lvlText w:val=""/>
      <w:lvlJc w:val="left"/>
      <w:pPr>
        <w:ind w:left="1154" w:hanging="360"/>
      </w:pPr>
      <w:rPr>
        <w:rFonts w:ascii="Wingdings" w:hAnsi="Wingdings" w:hint="default"/>
      </w:rPr>
    </w:lvl>
    <w:lvl w:ilvl="1" w:tplc="04090019" w:tentative="1">
      <w:start w:val="1"/>
      <w:numFmt w:val="upperLetter"/>
      <w:lvlText w:val="%2."/>
      <w:lvlJc w:val="left"/>
      <w:pPr>
        <w:ind w:left="1594" w:hanging="400"/>
      </w:pPr>
    </w:lvl>
    <w:lvl w:ilvl="2" w:tplc="0409001B" w:tentative="1">
      <w:start w:val="1"/>
      <w:numFmt w:val="lowerRoman"/>
      <w:lvlText w:val="%3."/>
      <w:lvlJc w:val="right"/>
      <w:pPr>
        <w:ind w:left="1994" w:hanging="400"/>
      </w:pPr>
    </w:lvl>
    <w:lvl w:ilvl="3" w:tplc="0409000F" w:tentative="1">
      <w:start w:val="1"/>
      <w:numFmt w:val="decimal"/>
      <w:lvlText w:val="%4."/>
      <w:lvlJc w:val="left"/>
      <w:pPr>
        <w:ind w:left="2394" w:hanging="400"/>
      </w:pPr>
    </w:lvl>
    <w:lvl w:ilvl="4" w:tplc="04090019" w:tentative="1">
      <w:start w:val="1"/>
      <w:numFmt w:val="upperLetter"/>
      <w:lvlText w:val="%5."/>
      <w:lvlJc w:val="left"/>
      <w:pPr>
        <w:ind w:left="2794" w:hanging="400"/>
      </w:pPr>
    </w:lvl>
    <w:lvl w:ilvl="5" w:tplc="0409001B" w:tentative="1">
      <w:start w:val="1"/>
      <w:numFmt w:val="lowerRoman"/>
      <w:lvlText w:val="%6."/>
      <w:lvlJc w:val="right"/>
      <w:pPr>
        <w:ind w:left="3194" w:hanging="400"/>
      </w:pPr>
    </w:lvl>
    <w:lvl w:ilvl="6" w:tplc="0409000F" w:tentative="1">
      <w:start w:val="1"/>
      <w:numFmt w:val="decimal"/>
      <w:lvlText w:val="%7."/>
      <w:lvlJc w:val="left"/>
      <w:pPr>
        <w:ind w:left="3594" w:hanging="400"/>
      </w:pPr>
    </w:lvl>
    <w:lvl w:ilvl="7" w:tplc="04090019" w:tentative="1">
      <w:start w:val="1"/>
      <w:numFmt w:val="upperLetter"/>
      <w:lvlText w:val="%8."/>
      <w:lvlJc w:val="left"/>
      <w:pPr>
        <w:ind w:left="3994" w:hanging="400"/>
      </w:pPr>
    </w:lvl>
    <w:lvl w:ilvl="8" w:tplc="0409001B" w:tentative="1">
      <w:start w:val="1"/>
      <w:numFmt w:val="lowerRoman"/>
      <w:lvlText w:val="%9."/>
      <w:lvlJc w:val="right"/>
      <w:pPr>
        <w:ind w:left="4394" w:hanging="400"/>
      </w:pPr>
    </w:lvl>
  </w:abstractNum>
  <w:abstractNum w:abstractNumId="10" w15:restartNumberingAfterBreak="0">
    <w:nsid w:val="66A75828"/>
    <w:multiLevelType w:val="hybridMultilevel"/>
    <w:tmpl w:val="68FA94AA"/>
    <w:lvl w:ilvl="0" w:tplc="475C16A0">
      <w:start w:val="1"/>
      <w:numFmt w:val="bullet"/>
      <w:lvlText w:val=""/>
      <w:lvlJc w:val="left"/>
      <w:pPr>
        <w:ind w:left="1120" w:hanging="360"/>
      </w:pPr>
      <w:rPr>
        <w:rFonts w:ascii="Wingdings" w:hAnsi="Wingding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1" w15:restartNumberingAfterBreak="0">
    <w:nsid w:val="6B850E91"/>
    <w:multiLevelType w:val="hybridMultilevel"/>
    <w:tmpl w:val="5142C5F8"/>
    <w:lvl w:ilvl="0" w:tplc="C992A0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2B670C1"/>
    <w:multiLevelType w:val="hybridMultilevel"/>
    <w:tmpl w:val="B4B4E070"/>
    <w:lvl w:ilvl="0" w:tplc="475C16A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1"/>
  </w:num>
  <w:num w:numId="3">
    <w:abstractNumId w:val="7"/>
  </w:num>
  <w:num w:numId="4">
    <w:abstractNumId w:val="8"/>
  </w:num>
  <w:num w:numId="5">
    <w:abstractNumId w:val="12"/>
  </w:num>
  <w:num w:numId="6">
    <w:abstractNumId w:val="5"/>
  </w:num>
  <w:num w:numId="7">
    <w:abstractNumId w:val="2"/>
  </w:num>
  <w:num w:numId="8">
    <w:abstractNumId w:val="3"/>
  </w:num>
  <w:num w:numId="9">
    <w:abstractNumId w:val="9"/>
  </w:num>
  <w:num w:numId="10">
    <w:abstractNumId w:val="10"/>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evenAndOddHeaders/>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jMzMTcwsjA1NTBR0lEKTi0uzszPAykwqwUA/XmpQSwAAAA="/>
  </w:docVars>
  <w:rsids>
    <w:rsidRoot w:val="0077211D"/>
    <w:rsid w:val="00006DB6"/>
    <w:rsid w:val="00042D6A"/>
    <w:rsid w:val="000C66A7"/>
    <w:rsid w:val="00185316"/>
    <w:rsid w:val="001A51CF"/>
    <w:rsid w:val="00223AF4"/>
    <w:rsid w:val="00332452"/>
    <w:rsid w:val="003C5AF8"/>
    <w:rsid w:val="00434FE7"/>
    <w:rsid w:val="00444FC7"/>
    <w:rsid w:val="00511E81"/>
    <w:rsid w:val="00530584"/>
    <w:rsid w:val="00566AC3"/>
    <w:rsid w:val="00593EAB"/>
    <w:rsid w:val="005A06B3"/>
    <w:rsid w:val="005D0F19"/>
    <w:rsid w:val="005D6312"/>
    <w:rsid w:val="0062117A"/>
    <w:rsid w:val="006826FB"/>
    <w:rsid w:val="006B7654"/>
    <w:rsid w:val="00701E30"/>
    <w:rsid w:val="007219BB"/>
    <w:rsid w:val="007410C1"/>
    <w:rsid w:val="007479A3"/>
    <w:rsid w:val="0077211D"/>
    <w:rsid w:val="007C3DEA"/>
    <w:rsid w:val="008570B9"/>
    <w:rsid w:val="008A2E0D"/>
    <w:rsid w:val="008F4481"/>
    <w:rsid w:val="00911C36"/>
    <w:rsid w:val="009219C2"/>
    <w:rsid w:val="00925DD6"/>
    <w:rsid w:val="00927ECD"/>
    <w:rsid w:val="00933B62"/>
    <w:rsid w:val="00962476"/>
    <w:rsid w:val="00962A78"/>
    <w:rsid w:val="009C1162"/>
    <w:rsid w:val="009C536C"/>
    <w:rsid w:val="00A02792"/>
    <w:rsid w:val="00A606E1"/>
    <w:rsid w:val="00AD4350"/>
    <w:rsid w:val="00B00E31"/>
    <w:rsid w:val="00B8249B"/>
    <w:rsid w:val="00C4786D"/>
    <w:rsid w:val="00DD12E4"/>
    <w:rsid w:val="00E364CB"/>
    <w:rsid w:val="00EA071D"/>
    <w:rsid w:val="00F22E44"/>
    <w:rsid w:val="00FB6F4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7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widowControl/>
      <w:tabs>
        <w:tab w:val="center" w:pos="4320"/>
        <w:tab w:val="right" w:pos="8640"/>
      </w:tabs>
      <w:wordWrap/>
      <w:autoSpaceDE/>
      <w:autoSpaceDN/>
      <w:spacing w:after="0" w:line="240" w:lineRule="auto"/>
      <w:jc w:val="left"/>
    </w:pPr>
    <w:rPr>
      <w:rFonts w:ascii="Times New Roman" w:eastAsia="맑은 고딕" w:hAnsi="Times New Roman" w:cs="Times New Roman"/>
      <w:kern w:val="0"/>
      <w:szCs w:val="20"/>
      <w:lang w:eastAsia="en-US"/>
    </w:rPr>
  </w:style>
  <w:style w:type="character" w:customStyle="1" w:styleId="Char">
    <w:name w:val="머리글 Char"/>
    <w:basedOn w:val="a0"/>
    <w:link w:val="a3"/>
    <w:uiPriority w:val="99"/>
    <w:rPr>
      <w:rFonts w:ascii="Times New Roman" w:eastAsia="맑은 고딕" w:hAnsi="Times New Roman" w:cs="Times New Roman"/>
      <w:kern w:val="0"/>
      <w:szCs w:val="20"/>
      <w:lang w:eastAsia="en-US"/>
    </w:rPr>
  </w:style>
  <w:style w:type="character" w:styleId="a4">
    <w:name w:val="page number"/>
    <w:basedOn w:val="a0"/>
  </w:style>
  <w:style w:type="paragraph" w:styleId="a5">
    <w:name w:val="footer"/>
    <w:basedOn w:val="a"/>
    <w:link w:val="Char0"/>
    <w:uiPriority w:val="99"/>
    <w:pPr>
      <w:widowControl/>
      <w:tabs>
        <w:tab w:val="center" w:pos="4320"/>
        <w:tab w:val="right" w:pos="8640"/>
      </w:tabs>
      <w:wordWrap/>
      <w:autoSpaceDE/>
      <w:autoSpaceDN/>
      <w:spacing w:after="0" w:line="240" w:lineRule="auto"/>
      <w:jc w:val="left"/>
    </w:pPr>
    <w:rPr>
      <w:rFonts w:ascii="Times New Roman" w:eastAsia="맑은 고딕" w:hAnsi="Times New Roman" w:cs="Times New Roman"/>
      <w:kern w:val="0"/>
      <w:szCs w:val="20"/>
      <w:lang w:eastAsia="en-US"/>
    </w:rPr>
  </w:style>
  <w:style w:type="character" w:customStyle="1" w:styleId="Char0">
    <w:name w:val="바닥글 Char"/>
    <w:basedOn w:val="a0"/>
    <w:link w:val="a5"/>
    <w:uiPriority w:val="99"/>
    <w:rPr>
      <w:rFonts w:ascii="Times New Roman" w:eastAsia="맑은 고딕" w:hAnsi="Times New Roman" w:cs="Times New Roman"/>
      <w:kern w:val="0"/>
      <w:szCs w:val="20"/>
      <w:lang w:eastAsia="en-US"/>
    </w:rPr>
  </w:style>
  <w:style w:type="character" w:styleId="a6">
    <w:name w:val="Hyperlink"/>
    <w:basedOn w:val="a0"/>
    <w:rPr>
      <w:color w:val="0000FF"/>
      <w:u w:val="single"/>
    </w:rPr>
  </w:style>
  <w:style w:type="paragraph" w:styleId="a7">
    <w:name w:val="List Paragraph"/>
    <w:basedOn w:val="a"/>
    <w:uiPriority w:val="34"/>
    <w:qFormat/>
    <w:pPr>
      <w:widowControl/>
      <w:wordWrap/>
      <w:autoSpaceDE/>
      <w:autoSpaceDN/>
      <w:spacing w:after="0" w:line="240" w:lineRule="auto"/>
      <w:ind w:leftChars="400" w:left="800"/>
      <w:jc w:val="left"/>
    </w:pPr>
    <w:rPr>
      <w:rFonts w:ascii="Times New Roman" w:eastAsia="맑은 고딕" w:hAnsi="Times New Roman" w:cs="Times New Roman"/>
      <w:kern w:val="0"/>
      <w:szCs w:val="20"/>
      <w:lang w:eastAsia="en-US"/>
    </w:rPr>
  </w:style>
  <w:style w:type="table" w:styleId="a8">
    <w:name w:val="Table Grid"/>
    <w:basedOn w:val="a1"/>
    <w:uiPriority w:val="59"/>
    <w:pPr>
      <w:spacing w:after="0" w:line="240" w:lineRule="auto"/>
      <w:jc w:val="left"/>
    </w:pPr>
    <w:rPr>
      <w:rFonts w:ascii="Times New Roman" w:eastAsia="맑은 고딕" w:hAnsi="Times New Roman"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표 구분선2"/>
    <w:basedOn w:val="a1"/>
    <w:next w:val="a8"/>
    <w:uiPriority w:val="59"/>
    <w:pPr>
      <w:spacing w:after="0" w:line="240" w:lineRule="auto"/>
      <w:jc w:val="left"/>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Pr>
      <w:rFonts w:asciiTheme="majorHAnsi" w:eastAsiaTheme="majorEastAsia" w:hAnsiTheme="majorHAnsi" w:cstheme="majorBidi"/>
      <w:sz w:val="18"/>
      <w:szCs w:val="18"/>
    </w:rPr>
  </w:style>
  <w:style w:type="paragraph" w:styleId="aa">
    <w:name w:val="Subtitle"/>
    <w:basedOn w:val="a"/>
    <w:next w:val="a"/>
    <w:link w:val="Char2"/>
    <w:uiPriority w:val="11"/>
    <w:qFormat/>
    <w:pPr>
      <w:spacing w:after="60"/>
      <w:jc w:val="center"/>
      <w:outlineLvl w:val="1"/>
    </w:pPr>
    <w:rPr>
      <w:sz w:val="24"/>
      <w:szCs w:val="24"/>
    </w:rPr>
  </w:style>
  <w:style w:type="character" w:customStyle="1" w:styleId="Char2">
    <w:name w:val="부제 Char"/>
    <w:basedOn w:val="a0"/>
    <w:link w:val="aa"/>
    <w:uiPriority w:val="11"/>
    <w:rPr>
      <w:sz w:val="24"/>
      <w:szCs w:val="24"/>
    </w:rPr>
  </w:style>
  <w:style w:type="character" w:styleId="ab">
    <w:name w:val="Unresolved Mention"/>
    <w:basedOn w:val="a0"/>
    <w:uiPriority w:val="99"/>
    <w:semiHidden/>
    <w:unhideWhenUsed/>
    <w:rsid w:val="00682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vingheritageserie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91E9F6A-E9D5-4E09-80DD-241B82FC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1403</Words>
  <Characters>8001</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2019-06-07T06:34:00Z</cp:lastPrinted>
  <dcterms:created xsi:type="dcterms:W3CDTF">2019-05-15T07:32:00Z</dcterms:created>
  <dcterms:modified xsi:type="dcterms:W3CDTF">2022-03-23T04:37:00Z</dcterms:modified>
  <cp:version>0900.0001.01</cp:version>
</cp:coreProperties>
</file>